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68811" w14:textId="77777777" w:rsidR="009D612B" w:rsidRDefault="000E0C11">
      <w:pPr>
        <w:pStyle w:val="Nadpis1"/>
        <w:spacing w:before="75"/>
        <w:ind w:left="449"/>
      </w:pPr>
      <w:r>
        <w:t>Obec Kopčany</w:t>
      </w:r>
    </w:p>
    <w:p w14:paraId="164EC1E1" w14:textId="797AA7B4" w:rsidR="009D612B" w:rsidRDefault="000E0C11">
      <w:pPr>
        <w:pStyle w:val="Nadpis2"/>
        <w:spacing w:before="2"/>
        <w:ind w:right="462"/>
        <w:jc w:val="center"/>
      </w:pPr>
      <w:r>
        <w:rPr>
          <w:noProof/>
          <w:lang w:val="sk-SK" w:eastAsia="sk-SK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3381909" wp14:editId="2EAE8D97">
                <wp:simplePos x="0" y="0"/>
                <wp:positionH relativeFrom="page">
                  <wp:posOffset>701040</wp:posOffset>
                </wp:positionH>
                <wp:positionV relativeFrom="paragraph">
                  <wp:posOffset>196215</wp:posOffset>
                </wp:positionV>
                <wp:extent cx="6304915" cy="0"/>
                <wp:effectExtent l="5715" t="10160" r="13970" b="8890"/>
                <wp:wrapTopAndBottom/>
                <wp:docPr id="9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491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A5EC1D5" id="Line 5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5.2pt,15.45pt" to="551.6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" strokeweight=".72pt">
                <w10:wrap type="topAndBottom" anchorx="page"/>
              </v:line>
            </w:pict>
          </mc:Fallback>
        </mc:AlternateContent>
      </w:r>
      <w:r>
        <w:t>Kollárova 318</w:t>
      </w:r>
      <w:r w:rsidR="001234ED">
        <w:t>, 90</w:t>
      </w:r>
      <w:r>
        <w:t>8 48</w:t>
      </w:r>
      <w:r w:rsidR="001234ED">
        <w:t xml:space="preserve"> </w:t>
      </w:r>
      <w:r>
        <w:t>Kopčany</w:t>
      </w:r>
      <w:r w:rsidR="001234ED">
        <w:t xml:space="preserve"> , IČO: </w:t>
      </w: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00309613</w:t>
      </w:r>
    </w:p>
    <w:p w14:paraId="66709613" w14:textId="0DF78448" w:rsidR="009D612B" w:rsidRDefault="001234ED">
      <w:pPr>
        <w:ind w:left="132"/>
        <w:rPr>
          <w:sz w:val="20"/>
        </w:rPr>
      </w:pPr>
      <w:r>
        <w:rPr>
          <w:sz w:val="20"/>
        </w:rPr>
        <w:t xml:space="preserve">V </w:t>
      </w:r>
      <w:r w:rsidR="00414F8E">
        <w:rPr>
          <w:sz w:val="20"/>
        </w:rPr>
        <w:t>Kopčanoch, dňa</w:t>
      </w:r>
      <w:r w:rsidR="009D40D0">
        <w:rPr>
          <w:sz w:val="20"/>
        </w:rPr>
        <w:t xml:space="preserve"> </w:t>
      </w:r>
      <w:r w:rsidR="007A2CBD">
        <w:rPr>
          <w:sz w:val="20"/>
        </w:rPr>
        <w:t>2</w:t>
      </w:r>
      <w:r w:rsidR="0098241A">
        <w:rPr>
          <w:sz w:val="20"/>
        </w:rPr>
        <w:t>6</w:t>
      </w:r>
      <w:r>
        <w:rPr>
          <w:sz w:val="20"/>
        </w:rPr>
        <w:t>.</w:t>
      </w:r>
      <w:r w:rsidR="0031127E">
        <w:rPr>
          <w:sz w:val="20"/>
        </w:rPr>
        <w:t>9</w:t>
      </w:r>
      <w:r>
        <w:rPr>
          <w:sz w:val="20"/>
        </w:rPr>
        <w:t>.</w:t>
      </w:r>
      <w:r w:rsidR="00414F8E">
        <w:rPr>
          <w:sz w:val="20"/>
        </w:rPr>
        <w:t xml:space="preserve"> </w:t>
      </w:r>
      <w:r>
        <w:rPr>
          <w:sz w:val="20"/>
        </w:rPr>
        <w:t>20</w:t>
      </w:r>
      <w:r w:rsidR="006120EB">
        <w:rPr>
          <w:sz w:val="20"/>
        </w:rPr>
        <w:t>2</w:t>
      </w:r>
      <w:r w:rsidR="00393A56">
        <w:rPr>
          <w:sz w:val="20"/>
        </w:rPr>
        <w:t>1</w:t>
      </w:r>
    </w:p>
    <w:p w14:paraId="083A3FBB" w14:textId="77777777" w:rsidR="009D612B" w:rsidRDefault="009D612B">
      <w:pPr>
        <w:pStyle w:val="Zkladntext"/>
      </w:pPr>
    </w:p>
    <w:p w14:paraId="3DABA0D5" w14:textId="28466625" w:rsidR="009D612B" w:rsidRDefault="009D612B">
      <w:pPr>
        <w:pStyle w:val="Zkladntext"/>
        <w:spacing w:before="10"/>
        <w:rPr>
          <w:sz w:val="25"/>
        </w:rPr>
      </w:pPr>
    </w:p>
    <w:p w14:paraId="2FC97262" w14:textId="77777777" w:rsidR="0031127E" w:rsidRDefault="0031127E">
      <w:pPr>
        <w:pStyle w:val="Zkladntext"/>
        <w:spacing w:before="10"/>
        <w:rPr>
          <w:sz w:val="25"/>
        </w:rPr>
      </w:pPr>
    </w:p>
    <w:p w14:paraId="59FDFFD8" w14:textId="77777777" w:rsidR="0032414F" w:rsidRDefault="0032414F">
      <w:pPr>
        <w:pStyle w:val="Zkladntext"/>
        <w:spacing w:before="10"/>
        <w:rPr>
          <w:sz w:val="25"/>
        </w:rPr>
      </w:pPr>
    </w:p>
    <w:p w14:paraId="7C45D22F" w14:textId="77777777" w:rsidR="009D612B" w:rsidRDefault="001234ED">
      <w:pPr>
        <w:pStyle w:val="Nadpis2"/>
        <w:ind w:left="6028"/>
      </w:pPr>
      <w:r>
        <w:rPr>
          <w:color w:val="333333"/>
        </w:rPr>
        <w:t>Všetkým potenciálnym záujemcom</w:t>
      </w:r>
    </w:p>
    <w:p w14:paraId="1D9D47DE" w14:textId="77777777" w:rsidR="009D612B" w:rsidRDefault="009D612B">
      <w:pPr>
        <w:pStyle w:val="Zkladntext"/>
        <w:rPr>
          <w:b/>
          <w:sz w:val="26"/>
        </w:rPr>
      </w:pPr>
    </w:p>
    <w:p w14:paraId="35DACD9D" w14:textId="77777777" w:rsidR="009D612B" w:rsidRDefault="009D612B">
      <w:pPr>
        <w:pStyle w:val="Zkladntext"/>
        <w:spacing w:before="1"/>
        <w:rPr>
          <w:b/>
          <w:sz w:val="26"/>
        </w:rPr>
      </w:pPr>
    </w:p>
    <w:p w14:paraId="260EE231" w14:textId="77777777" w:rsidR="009D612B" w:rsidRDefault="001234ED">
      <w:pPr>
        <w:ind w:left="445" w:right="462"/>
        <w:jc w:val="center"/>
        <w:rPr>
          <w:b/>
          <w:sz w:val="28"/>
        </w:rPr>
      </w:pPr>
      <w:r>
        <w:rPr>
          <w:b/>
          <w:sz w:val="28"/>
        </w:rPr>
        <w:t>VÝZVA NA PREDKLADANIE PONÚK</w:t>
      </w:r>
    </w:p>
    <w:p w14:paraId="240849B2" w14:textId="77777777" w:rsidR="009D612B" w:rsidRPr="00DF0597" w:rsidRDefault="001234ED">
      <w:pPr>
        <w:pStyle w:val="Zkladntext"/>
        <w:ind w:left="449" w:right="462"/>
        <w:jc w:val="center"/>
        <w:rPr>
          <w:rFonts w:cs="Arial"/>
        </w:rPr>
      </w:pPr>
      <w:r w:rsidRPr="00DF0597">
        <w:rPr>
          <w:rFonts w:cs="Arial"/>
        </w:rPr>
        <w:t>v zmysle § 117 zákona č. 343/2015 Z. z. o verejnom obstarávaní v znení neskorších predpisov</w:t>
      </w:r>
    </w:p>
    <w:p w14:paraId="6CFFE79C" w14:textId="77777777" w:rsidR="009D612B" w:rsidRPr="00DF0597" w:rsidRDefault="009D612B">
      <w:pPr>
        <w:pStyle w:val="Zkladntext"/>
        <w:rPr>
          <w:rFonts w:cs="Arial"/>
        </w:rPr>
      </w:pPr>
    </w:p>
    <w:p w14:paraId="3065437C" w14:textId="77777777" w:rsidR="009D612B" w:rsidRPr="00DF0597" w:rsidRDefault="009D612B">
      <w:pPr>
        <w:pStyle w:val="Zkladntext"/>
        <w:spacing w:before="9"/>
        <w:rPr>
          <w:rFonts w:cs="Arial"/>
        </w:rPr>
      </w:pPr>
    </w:p>
    <w:p w14:paraId="56117A13" w14:textId="147D3425" w:rsidR="00B13A72" w:rsidRPr="00DF0597" w:rsidRDefault="000E0C11" w:rsidP="00B13A72">
      <w:pPr>
        <w:spacing w:line="276" w:lineRule="auto"/>
        <w:ind w:left="132" w:right="141" w:firstLine="708"/>
        <w:jc w:val="both"/>
        <w:rPr>
          <w:rFonts w:cs="Arial"/>
          <w:b/>
        </w:rPr>
      </w:pPr>
      <w:r w:rsidRPr="00DF0597">
        <w:rPr>
          <w:rFonts w:cs="Arial"/>
          <w:b/>
        </w:rPr>
        <w:t>Obec Kopčany</w:t>
      </w:r>
      <w:r w:rsidR="001234ED" w:rsidRPr="00DF0597">
        <w:rPr>
          <w:rFonts w:cs="Arial"/>
          <w:b/>
        </w:rPr>
        <w:t xml:space="preserve"> , </w:t>
      </w:r>
      <w:r w:rsidRPr="00DF0597">
        <w:rPr>
          <w:rFonts w:cs="Arial"/>
          <w:b/>
        </w:rPr>
        <w:t xml:space="preserve">Kollárova 318, 908 48 Kopčany , IČO: </w:t>
      </w:r>
      <w:r w:rsidRPr="00DF0597">
        <w:rPr>
          <w:rFonts w:cs="Arial"/>
          <w:b/>
          <w:color w:val="000000"/>
          <w:shd w:val="clear" w:color="auto" w:fill="FFFFFF"/>
        </w:rPr>
        <w:t>00309613</w:t>
      </w:r>
      <w:r w:rsidR="001234ED" w:rsidRPr="00DF0597">
        <w:rPr>
          <w:rFonts w:cs="Arial"/>
        </w:rPr>
        <w:t xml:space="preserve">, ako verejný obstarávateľ v zmysle § 7 ods. 1 písm. b) zákona č. 343/2015 Z. z. o verejnom obstarávaní a o zmene a doplnení niektorých zákonov v znení neskorších predpisov (ďalej len „ZVO“) Vás žiada o predloženie ponuky v zmysle § 117 ZVO </w:t>
      </w:r>
      <w:r w:rsidR="00AD2792" w:rsidRPr="00DF0597">
        <w:rPr>
          <w:rFonts w:cs="Arial"/>
        </w:rPr>
        <w:t>(</w:t>
      </w:r>
      <w:r w:rsidR="001234ED" w:rsidRPr="00DF0597">
        <w:rPr>
          <w:rFonts w:cs="Arial"/>
        </w:rPr>
        <w:t xml:space="preserve"> zákazka s nízkou hodnotou </w:t>
      </w:r>
      <w:r w:rsidR="00AD2792" w:rsidRPr="00DF0597">
        <w:rPr>
          <w:rFonts w:cs="Arial"/>
        </w:rPr>
        <w:t>)</w:t>
      </w:r>
      <w:r w:rsidR="001234ED" w:rsidRPr="00DF0597">
        <w:rPr>
          <w:rFonts w:cs="Arial"/>
        </w:rPr>
        <w:t xml:space="preserve"> na predmet zákazky: </w:t>
      </w:r>
      <w:r w:rsidR="00B13A72" w:rsidRPr="00DF0597">
        <w:rPr>
          <w:rFonts w:cs="Arial"/>
          <w:b/>
        </w:rPr>
        <w:t>Op</w:t>
      </w:r>
      <w:r w:rsidR="0031127E" w:rsidRPr="00DF0597">
        <w:rPr>
          <w:rFonts w:cs="Arial"/>
          <w:b/>
        </w:rPr>
        <w:t>lotenie</w:t>
      </w:r>
      <w:r w:rsidR="00B13A72" w:rsidRPr="00DF0597">
        <w:rPr>
          <w:rFonts w:cs="Arial"/>
          <w:b/>
        </w:rPr>
        <w:t xml:space="preserve"> ZŠ Kopčany.</w:t>
      </w:r>
    </w:p>
    <w:p w14:paraId="5BB60BDD" w14:textId="04C00877" w:rsidR="009D612B" w:rsidRPr="00DF0597" w:rsidRDefault="001234ED" w:rsidP="00B13A72">
      <w:pPr>
        <w:spacing w:line="276" w:lineRule="auto"/>
        <w:ind w:left="132" w:right="141" w:firstLine="708"/>
        <w:jc w:val="both"/>
        <w:rPr>
          <w:rFonts w:cs="Arial"/>
          <w:b/>
        </w:rPr>
      </w:pPr>
      <w:r w:rsidRPr="00DF0597">
        <w:rPr>
          <w:rFonts w:cs="Arial"/>
          <w:spacing w:val="-56"/>
          <w:u w:val="thick"/>
        </w:rPr>
        <w:t xml:space="preserve"> </w:t>
      </w:r>
      <w:r w:rsidRPr="00DF0597">
        <w:rPr>
          <w:rFonts w:cs="Arial"/>
          <w:b/>
          <w:u w:val="thick"/>
        </w:rPr>
        <w:t>Identifikácia verejného</w:t>
      </w:r>
      <w:r w:rsidRPr="00DF0597">
        <w:rPr>
          <w:rFonts w:cs="Arial"/>
          <w:b/>
          <w:spacing w:val="-3"/>
          <w:u w:val="thick"/>
        </w:rPr>
        <w:t xml:space="preserve"> </w:t>
      </w:r>
      <w:r w:rsidRPr="00DF0597">
        <w:rPr>
          <w:rFonts w:cs="Arial"/>
          <w:b/>
          <w:u w:val="thick"/>
        </w:rPr>
        <w:t>obstarávateľa:</w:t>
      </w:r>
    </w:p>
    <w:p w14:paraId="71F20A27" w14:textId="77777777" w:rsidR="009D612B" w:rsidRPr="00DF0597" w:rsidRDefault="001234ED">
      <w:pPr>
        <w:tabs>
          <w:tab w:val="left" w:pos="3673"/>
        </w:tabs>
        <w:spacing w:line="252" w:lineRule="exact"/>
        <w:ind w:left="841"/>
        <w:rPr>
          <w:rFonts w:cs="Arial"/>
          <w:b/>
        </w:rPr>
      </w:pPr>
      <w:r w:rsidRPr="00DF0597">
        <w:rPr>
          <w:rFonts w:cs="Arial"/>
        </w:rPr>
        <w:t>Názov</w:t>
      </w:r>
      <w:r w:rsidRPr="00DF0597">
        <w:rPr>
          <w:rFonts w:cs="Arial"/>
          <w:spacing w:val="-6"/>
        </w:rPr>
        <w:t xml:space="preserve"> </w:t>
      </w:r>
      <w:r w:rsidRPr="00DF0597">
        <w:rPr>
          <w:rFonts w:cs="Arial"/>
        </w:rPr>
        <w:t>organizácie:</w:t>
      </w:r>
      <w:r w:rsidRPr="00DF0597">
        <w:rPr>
          <w:rFonts w:cs="Arial"/>
        </w:rPr>
        <w:tab/>
      </w:r>
      <w:r w:rsidR="000E0C11" w:rsidRPr="00DF0597">
        <w:rPr>
          <w:rFonts w:cs="Arial"/>
          <w:b/>
        </w:rPr>
        <w:t>Obec Kopčany</w:t>
      </w:r>
    </w:p>
    <w:p w14:paraId="6D7C7772" w14:textId="77777777" w:rsidR="009D612B" w:rsidRPr="00DF0597" w:rsidRDefault="001234ED">
      <w:pPr>
        <w:tabs>
          <w:tab w:val="left" w:pos="3673"/>
        </w:tabs>
        <w:spacing w:before="1" w:line="252" w:lineRule="exact"/>
        <w:ind w:left="841"/>
        <w:rPr>
          <w:rFonts w:cs="Arial"/>
          <w:b/>
        </w:rPr>
      </w:pPr>
      <w:r w:rsidRPr="00DF0597">
        <w:rPr>
          <w:rFonts w:cs="Arial"/>
        </w:rPr>
        <w:t>Sídlo</w:t>
      </w:r>
      <w:r w:rsidRPr="00DF0597">
        <w:rPr>
          <w:rFonts w:cs="Arial"/>
          <w:spacing w:val="-4"/>
        </w:rPr>
        <w:t xml:space="preserve"> </w:t>
      </w:r>
      <w:r w:rsidRPr="00DF0597">
        <w:rPr>
          <w:rFonts w:cs="Arial"/>
        </w:rPr>
        <w:t>organizácie:</w:t>
      </w:r>
      <w:r w:rsidRPr="00DF0597">
        <w:rPr>
          <w:rFonts w:cs="Arial"/>
        </w:rPr>
        <w:tab/>
      </w:r>
      <w:r w:rsidR="000E0C11" w:rsidRPr="00DF0597">
        <w:rPr>
          <w:rFonts w:cs="Arial"/>
          <w:b/>
        </w:rPr>
        <w:t>Kollárova 318, 908 48 Kopčany</w:t>
      </w:r>
    </w:p>
    <w:p w14:paraId="5AFF453A" w14:textId="77777777" w:rsidR="009D612B" w:rsidRPr="00DF0597" w:rsidRDefault="001234ED">
      <w:pPr>
        <w:tabs>
          <w:tab w:val="left" w:pos="2257"/>
          <w:tab w:val="left" w:pos="3673"/>
        </w:tabs>
        <w:spacing w:line="252" w:lineRule="exact"/>
        <w:ind w:left="841"/>
        <w:rPr>
          <w:rFonts w:cs="Arial"/>
          <w:b/>
        </w:rPr>
      </w:pPr>
      <w:r w:rsidRPr="00DF0597">
        <w:rPr>
          <w:rFonts w:cs="Arial"/>
        </w:rPr>
        <w:t>Zastúpený</w:t>
      </w:r>
      <w:r w:rsidRPr="00DF0597">
        <w:rPr>
          <w:rFonts w:cs="Arial"/>
        </w:rPr>
        <w:tab/>
        <w:t>:</w:t>
      </w:r>
      <w:r w:rsidRPr="00DF0597">
        <w:rPr>
          <w:rFonts w:cs="Arial"/>
        </w:rPr>
        <w:tab/>
      </w:r>
      <w:r w:rsidRPr="00DF0597">
        <w:rPr>
          <w:rFonts w:cs="Arial"/>
          <w:b/>
        </w:rPr>
        <w:t xml:space="preserve">Ing. </w:t>
      </w:r>
      <w:r w:rsidR="000E0C11" w:rsidRPr="00DF0597">
        <w:rPr>
          <w:rFonts w:cs="Arial"/>
          <w:b/>
        </w:rPr>
        <w:t>Dušan Dubecký – starosta obce</w:t>
      </w:r>
    </w:p>
    <w:p w14:paraId="0E0FA2CE" w14:textId="4480AF4A" w:rsidR="009D612B" w:rsidRPr="00DF0597" w:rsidRDefault="009003DE" w:rsidP="009003DE">
      <w:pPr>
        <w:tabs>
          <w:tab w:val="left" w:pos="3686"/>
          <w:tab w:val="right" w:pos="4652"/>
        </w:tabs>
        <w:spacing w:line="252" w:lineRule="exact"/>
        <w:ind w:left="841"/>
        <w:rPr>
          <w:rFonts w:cs="Arial"/>
        </w:rPr>
      </w:pPr>
      <w:r w:rsidRPr="00DF0597">
        <w:rPr>
          <w:rFonts w:cs="Arial"/>
        </w:rPr>
        <w:t>IČ:</w:t>
      </w:r>
      <w:r w:rsidRPr="00DF0597">
        <w:rPr>
          <w:rFonts w:cs="Arial"/>
        </w:rPr>
        <w:tab/>
      </w:r>
      <w:r w:rsidR="000E0C11" w:rsidRPr="00DF0597">
        <w:rPr>
          <w:rFonts w:cs="Arial"/>
          <w:b/>
          <w:color w:val="000000"/>
          <w:shd w:val="clear" w:color="auto" w:fill="FFFFFF"/>
        </w:rPr>
        <w:t>00309613</w:t>
      </w:r>
    </w:p>
    <w:p w14:paraId="08E57F6C" w14:textId="1118BB92" w:rsidR="009D612B" w:rsidRPr="00DF0597" w:rsidRDefault="001234ED" w:rsidP="009003DE">
      <w:pPr>
        <w:tabs>
          <w:tab w:val="left" w:pos="3686"/>
          <w:tab w:val="right" w:pos="4897"/>
        </w:tabs>
        <w:spacing w:before="2"/>
        <w:ind w:left="841"/>
        <w:rPr>
          <w:rFonts w:cs="Arial"/>
        </w:rPr>
      </w:pPr>
      <w:r w:rsidRPr="00DF0597">
        <w:rPr>
          <w:rFonts w:cs="Arial"/>
        </w:rPr>
        <w:t>DIČ:</w:t>
      </w:r>
      <w:r w:rsidRPr="00DF0597">
        <w:rPr>
          <w:rFonts w:cs="Arial"/>
        </w:rPr>
        <w:tab/>
      </w:r>
      <w:r w:rsidR="000E0C11" w:rsidRPr="00DF0597">
        <w:rPr>
          <w:rFonts w:cs="Arial"/>
          <w:b/>
          <w:color w:val="000000"/>
          <w:shd w:val="clear" w:color="auto" w:fill="FFFFFF"/>
        </w:rPr>
        <w:t>2021065739</w:t>
      </w:r>
    </w:p>
    <w:p w14:paraId="675609C1" w14:textId="3D5D6D4B" w:rsidR="009D612B" w:rsidRPr="00DF0597" w:rsidRDefault="001234ED">
      <w:pPr>
        <w:pStyle w:val="Zkladntext"/>
        <w:tabs>
          <w:tab w:val="left" w:pos="3673"/>
        </w:tabs>
        <w:spacing w:before="1"/>
        <w:ind w:left="841" w:right="3181"/>
        <w:rPr>
          <w:rFonts w:cs="Arial"/>
        </w:rPr>
      </w:pPr>
      <w:r w:rsidRPr="00DF0597">
        <w:rPr>
          <w:rFonts w:cs="Arial"/>
        </w:rPr>
        <w:t>Bankové</w:t>
      </w:r>
      <w:r w:rsidRPr="00DF0597">
        <w:rPr>
          <w:rFonts w:cs="Arial"/>
          <w:spacing w:val="-2"/>
        </w:rPr>
        <w:t xml:space="preserve"> </w:t>
      </w:r>
      <w:r w:rsidRPr="00DF0597">
        <w:rPr>
          <w:rFonts w:cs="Arial"/>
        </w:rPr>
        <w:t>spojenie</w:t>
      </w:r>
      <w:r w:rsidRPr="00DF0597">
        <w:rPr>
          <w:rFonts w:cs="Arial"/>
          <w:spacing w:val="-1"/>
        </w:rPr>
        <w:t xml:space="preserve"> </w:t>
      </w:r>
      <w:r w:rsidRPr="00DF0597">
        <w:rPr>
          <w:rFonts w:cs="Arial"/>
        </w:rPr>
        <w:t>:</w:t>
      </w:r>
      <w:r w:rsidRPr="00DF0597">
        <w:rPr>
          <w:rFonts w:cs="Arial"/>
        </w:rPr>
        <w:tab/>
        <w:t>Prima banka Slovensko a.s. IBAN:</w:t>
      </w:r>
      <w:r w:rsidRPr="00DF0597">
        <w:rPr>
          <w:rFonts w:cs="Arial"/>
        </w:rPr>
        <w:tab/>
      </w:r>
      <w:r w:rsidR="00AD2792" w:rsidRPr="00DF0597">
        <w:rPr>
          <w:rFonts w:cs="Arial"/>
          <w:color w:val="000000"/>
          <w:shd w:val="clear" w:color="auto" w:fill="FFFFFF"/>
        </w:rPr>
        <w:t>SK64 5600 0000 0027 0868 3002</w:t>
      </w:r>
    </w:p>
    <w:p w14:paraId="6AC121CE" w14:textId="1A3F0E15" w:rsidR="009D612B" w:rsidRPr="00DF0597" w:rsidRDefault="001234ED">
      <w:pPr>
        <w:pStyle w:val="Zkladntext"/>
        <w:tabs>
          <w:tab w:val="left" w:pos="3673"/>
        </w:tabs>
        <w:spacing w:before="1" w:line="252" w:lineRule="exact"/>
        <w:ind w:left="841"/>
        <w:rPr>
          <w:rFonts w:cs="Arial"/>
        </w:rPr>
      </w:pPr>
      <w:r w:rsidRPr="00DF0597">
        <w:rPr>
          <w:rFonts w:cs="Arial"/>
        </w:rPr>
        <w:t>Telefón:</w:t>
      </w:r>
      <w:r w:rsidRPr="00DF0597">
        <w:rPr>
          <w:rFonts w:cs="Arial"/>
        </w:rPr>
        <w:tab/>
      </w:r>
      <w:r w:rsidR="00AD2792" w:rsidRPr="00DF0597">
        <w:rPr>
          <w:rFonts w:cs="Arial"/>
        </w:rPr>
        <w:t>+421</w:t>
      </w:r>
      <w:r w:rsidR="00AD2792" w:rsidRPr="00DF0597">
        <w:rPr>
          <w:rFonts w:cs="Arial"/>
          <w:color w:val="000000"/>
          <w:shd w:val="clear" w:color="auto" w:fill="FFFFFF"/>
        </w:rPr>
        <w:t>34 668 1128</w:t>
      </w:r>
      <w:r w:rsidRPr="00DF0597">
        <w:rPr>
          <w:rFonts w:cs="Arial"/>
        </w:rPr>
        <w:t>,</w:t>
      </w:r>
    </w:p>
    <w:p w14:paraId="7E6C731A" w14:textId="3E71B4E3" w:rsidR="009D612B" w:rsidRPr="00DF0597" w:rsidRDefault="001234ED">
      <w:pPr>
        <w:tabs>
          <w:tab w:val="left" w:pos="3673"/>
        </w:tabs>
        <w:spacing w:line="252" w:lineRule="exact"/>
        <w:ind w:left="841"/>
        <w:rPr>
          <w:rFonts w:cs="Arial"/>
          <w:b/>
        </w:rPr>
      </w:pPr>
      <w:r w:rsidRPr="00DF0597">
        <w:rPr>
          <w:rFonts w:cs="Arial"/>
        </w:rPr>
        <w:t>e-mail:</w:t>
      </w:r>
      <w:r w:rsidRPr="00DF0597">
        <w:rPr>
          <w:rFonts w:cs="Arial"/>
        </w:rPr>
        <w:tab/>
      </w:r>
      <w:hyperlink r:id="rId8" w:history="1">
        <w:r w:rsidR="005D2A17" w:rsidRPr="00DF0597">
          <w:rPr>
            <w:rStyle w:val="Hypertextovprepojenie"/>
            <w:rFonts w:cs="Arial"/>
            <w:b/>
            <w:u w:color="0000FF"/>
          </w:rPr>
          <w:t>obec@kopcany.sk</w:t>
        </w:r>
      </w:hyperlink>
    </w:p>
    <w:p w14:paraId="2188A036" w14:textId="6A6BF1E7" w:rsidR="009D612B" w:rsidRPr="00DF0597" w:rsidRDefault="001234ED">
      <w:pPr>
        <w:tabs>
          <w:tab w:val="left" w:pos="3673"/>
        </w:tabs>
        <w:spacing w:line="253" w:lineRule="exact"/>
        <w:ind w:left="841"/>
        <w:rPr>
          <w:rFonts w:cs="Arial"/>
          <w:b/>
        </w:rPr>
      </w:pPr>
      <w:r w:rsidRPr="00DF0597">
        <w:rPr>
          <w:rFonts w:cs="Arial"/>
        </w:rPr>
        <w:t>Web:</w:t>
      </w:r>
      <w:r w:rsidRPr="00DF0597">
        <w:rPr>
          <w:rFonts w:cs="Arial"/>
        </w:rPr>
        <w:tab/>
      </w:r>
      <w:hyperlink r:id="rId9" w:history="1">
        <w:r w:rsidR="00AD2792" w:rsidRPr="00DF0597">
          <w:rPr>
            <w:rStyle w:val="Hypertextovprepojenie"/>
            <w:rFonts w:cs="Arial"/>
            <w:b/>
            <w:u w:color="0000FF"/>
          </w:rPr>
          <w:t>www.kopcany.sk</w:t>
        </w:r>
      </w:hyperlink>
    </w:p>
    <w:p w14:paraId="11770386" w14:textId="77777777" w:rsidR="009D612B" w:rsidRPr="00DF0597" w:rsidRDefault="009D612B">
      <w:pPr>
        <w:pStyle w:val="Zkladntext"/>
        <w:rPr>
          <w:rFonts w:cs="Arial"/>
          <w:b/>
        </w:rPr>
      </w:pPr>
    </w:p>
    <w:p w14:paraId="0EE3DBFB" w14:textId="77777777" w:rsidR="00866C6C" w:rsidRPr="00DF0597" w:rsidRDefault="00866C6C" w:rsidP="00866C6C">
      <w:pPr>
        <w:tabs>
          <w:tab w:val="left" w:pos="3227"/>
        </w:tabs>
        <w:spacing w:before="1"/>
        <w:ind w:left="118" w:right="177"/>
        <w:rPr>
          <w:rFonts w:cs="Arial"/>
          <w:spacing w:val="4"/>
        </w:rPr>
      </w:pPr>
      <w:r w:rsidRPr="00DF0597">
        <w:rPr>
          <w:rFonts w:cs="Arial"/>
          <w:b/>
        </w:rPr>
        <w:t xml:space="preserve">            Typ</w:t>
      </w:r>
      <w:r w:rsidRPr="00DF0597">
        <w:rPr>
          <w:rFonts w:cs="Arial"/>
          <w:b/>
          <w:spacing w:val="75"/>
        </w:rPr>
        <w:t xml:space="preserve"> </w:t>
      </w:r>
      <w:r w:rsidRPr="00DF0597">
        <w:rPr>
          <w:rFonts w:cs="Arial"/>
          <w:b/>
        </w:rPr>
        <w:t>verejného</w:t>
      </w:r>
      <w:r w:rsidRPr="00DF0597">
        <w:rPr>
          <w:rFonts w:cs="Arial"/>
          <w:b/>
          <w:spacing w:val="76"/>
        </w:rPr>
        <w:t xml:space="preserve"> </w:t>
      </w:r>
      <w:r w:rsidRPr="00DF0597">
        <w:rPr>
          <w:rFonts w:cs="Arial"/>
          <w:b/>
        </w:rPr>
        <w:t>obstarávateľa:</w:t>
      </w:r>
      <w:r w:rsidRPr="00DF0597">
        <w:rPr>
          <w:rFonts w:cs="Arial"/>
          <w:b/>
        </w:rPr>
        <w:tab/>
      </w:r>
      <w:r w:rsidRPr="00DF0597">
        <w:rPr>
          <w:rFonts w:cs="Arial"/>
        </w:rPr>
        <w:t>Verejný</w:t>
      </w:r>
      <w:r w:rsidRPr="00DF0597">
        <w:rPr>
          <w:rFonts w:cs="Arial"/>
          <w:spacing w:val="30"/>
        </w:rPr>
        <w:t xml:space="preserve"> </w:t>
      </w:r>
      <w:r w:rsidRPr="00DF0597">
        <w:rPr>
          <w:rFonts w:cs="Arial"/>
        </w:rPr>
        <w:t>obstarávateľ</w:t>
      </w:r>
      <w:r w:rsidRPr="00DF0597">
        <w:rPr>
          <w:rFonts w:cs="Arial"/>
          <w:spacing w:val="28"/>
        </w:rPr>
        <w:t xml:space="preserve"> </w:t>
      </w:r>
      <w:r w:rsidRPr="00DF0597">
        <w:rPr>
          <w:rFonts w:cs="Arial"/>
        </w:rPr>
        <w:t>podľa</w:t>
      </w:r>
      <w:r w:rsidRPr="00DF0597">
        <w:rPr>
          <w:rFonts w:cs="Arial"/>
          <w:spacing w:val="28"/>
        </w:rPr>
        <w:t xml:space="preserve"> </w:t>
      </w:r>
      <w:r w:rsidRPr="00DF0597">
        <w:rPr>
          <w:rFonts w:cs="Arial"/>
        </w:rPr>
        <w:t>§</w:t>
      </w:r>
      <w:r w:rsidRPr="00DF0597">
        <w:rPr>
          <w:rFonts w:cs="Arial"/>
          <w:spacing w:val="29"/>
        </w:rPr>
        <w:t xml:space="preserve"> </w:t>
      </w:r>
      <w:r w:rsidRPr="00DF0597">
        <w:rPr>
          <w:rFonts w:cs="Arial"/>
        </w:rPr>
        <w:t>7,</w:t>
      </w:r>
      <w:r w:rsidRPr="00DF0597">
        <w:rPr>
          <w:rFonts w:cs="Arial"/>
          <w:spacing w:val="29"/>
        </w:rPr>
        <w:t xml:space="preserve"> </w:t>
      </w:r>
      <w:r w:rsidRPr="00DF0597">
        <w:rPr>
          <w:rFonts w:cs="Arial"/>
        </w:rPr>
        <w:t>ods.1</w:t>
      </w:r>
      <w:r w:rsidRPr="00DF0597">
        <w:rPr>
          <w:rFonts w:cs="Arial"/>
          <w:spacing w:val="29"/>
        </w:rPr>
        <w:t xml:space="preserve"> </w:t>
      </w:r>
      <w:r w:rsidRPr="00DF0597">
        <w:rPr>
          <w:rFonts w:cs="Arial"/>
        </w:rPr>
        <w:t>b)</w:t>
      </w:r>
      <w:r w:rsidRPr="00DF0597">
        <w:rPr>
          <w:rFonts w:cs="Arial"/>
          <w:spacing w:val="26"/>
        </w:rPr>
        <w:t xml:space="preserve"> </w:t>
      </w:r>
      <w:r w:rsidRPr="00DF0597">
        <w:rPr>
          <w:rFonts w:cs="Arial"/>
        </w:rPr>
        <w:t>zákona</w:t>
      </w:r>
      <w:r w:rsidRPr="00DF0597">
        <w:rPr>
          <w:rFonts w:cs="Arial"/>
          <w:spacing w:val="28"/>
        </w:rPr>
        <w:t xml:space="preserve"> </w:t>
      </w:r>
      <w:r w:rsidRPr="00DF0597">
        <w:rPr>
          <w:rFonts w:cs="Arial"/>
        </w:rPr>
        <w:t>o</w:t>
      </w:r>
      <w:r w:rsidRPr="00DF0597">
        <w:rPr>
          <w:rFonts w:cs="Arial"/>
          <w:spacing w:val="4"/>
        </w:rPr>
        <w:t xml:space="preserve">  </w:t>
      </w:r>
    </w:p>
    <w:p w14:paraId="0A02FE6D" w14:textId="009C66E0" w:rsidR="00866C6C" w:rsidRPr="00DF0597" w:rsidRDefault="00866C6C" w:rsidP="00866C6C">
      <w:pPr>
        <w:tabs>
          <w:tab w:val="left" w:pos="3227"/>
        </w:tabs>
        <w:spacing w:before="1"/>
        <w:ind w:left="118" w:right="177"/>
        <w:rPr>
          <w:rFonts w:cs="Arial"/>
        </w:rPr>
      </w:pPr>
      <w:r w:rsidRPr="00DF0597">
        <w:rPr>
          <w:rFonts w:cs="Arial"/>
          <w:b/>
        </w:rPr>
        <w:t xml:space="preserve">                                                                     </w:t>
      </w:r>
      <w:r w:rsidRPr="00DF0597">
        <w:rPr>
          <w:rFonts w:cs="Arial"/>
        </w:rPr>
        <w:t xml:space="preserve">Verejnom </w:t>
      </w:r>
      <w:r w:rsidRPr="00DF0597">
        <w:rPr>
          <w:rFonts w:cs="Arial"/>
          <w:spacing w:val="-47"/>
        </w:rPr>
        <w:t xml:space="preserve"> </w:t>
      </w:r>
      <w:r w:rsidRPr="00DF0597">
        <w:rPr>
          <w:rFonts w:cs="Arial"/>
        </w:rPr>
        <w:t>obstarávaní.</w:t>
      </w:r>
    </w:p>
    <w:p w14:paraId="1DCEDF3C" w14:textId="7070CD56" w:rsidR="009D612B" w:rsidRPr="00DF0597" w:rsidRDefault="009D612B">
      <w:pPr>
        <w:pStyle w:val="Zkladntext"/>
        <w:spacing w:before="1"/>
        <w:rPr>
          <w:rFonts w:cs="Arial"/>
          <w:b/>
        </w:rPr>
      </w:pPr>
    </w:p>
    <w:p w14:paraId="3282612B" w14:textId="77777777" w:rsidR="007422C7" w:rsidRPr="00DF0597" w:rsidRDefault="007422C7">
      <w:pPr>
        <w:pStyle w:val="Zkladntext"/>
        <w:spacing w:before="1"/>
        <w:rPr>
          <w:rFonts w:cs="Arial"/>
          <w:b/>
        </w:rPr>
      </w:pPr>
    </w:p>
    <w:p w14:paraId="2456B313" w14:textId="77777777" w:rsidR="009D612B" w:rsidRPr="00DF0597" w:rsidRDefault="001234ED">
      <w:pPr>
        <w:pStyle w:val="Nadpis3"/>
        <w:numPr>
          <w:ilvl w:val="0"/>
          <w:numId w:val="5"/>
        </w:numPr>
        <w:tabs>
          <w:tab w:val="left" w:pos="915"/>
          <w:tab w:val="left" w:pos="916"/>
        </w:tabs>
        <w:spacing w:before="1"/>
        <w:ind w:left="915" w:hanging="422"/>
        <w:jc w:val="left"/>
        <w:rPr>
          <w:rFonts w:cs="Arial"/>
        </w:rPr>
      </w:pPr>
      <w:r w:rsidRPr="00DF0597">
        <w:rPr>
          <w:rFonts w:cs="Arial"/>
        </w:rPr>
        <w:t>Komunikácia</w:t>
      </w:r>
    </w:p>
    <w:p w14:paraId="0E7E0980" w14:textId="592C12F6" w:rsidR="00993C43" w:rsidRDefault="00866C6C" w:rsidP="00993C43">
      <w:pPr>
        <w:spacing w:before="1" w:line="273" w:lineRule="auto"/>
        <w:ind w:left="132" w:right="253"/>
      </w:pPr>
      <w:r w:rsidRPr="00DF0597">
        <w:rPr>
          <w:rFonts w:cs="Arial"/>
          <w:lang w:val="sk-SK"/>
        </w:rPr>
        <w:t>Kompletné súťažné dokumenty sú dostupné priamo a úplne bez obmedzení či poplatkov na internetovej adrese (URL)</w:t>
      </w:r>
      <w:r w:rsidR="001234ED" w:rsidRPr="00DF0597">
        <w:rPr>
          <w:rFonts w:cs="Arial"/>
        </w:rPr>
        <w:t xml:space="preserve"> : </w:t>
      </w:r>
      <w:hyperlink r:id="rId10" w:history="1">
        <w:r w:rsidR="00993C43" w:rsidRPr="004504EB">
          <w:rPr>
            <w:rStyle w:val="Hypertextovprepojenie"/>
          </w:rPr>
          <w:t>https://www.kopcany.sk/obcan/dokumenty/verejne-obstaravanie/</w:t>
        </w:r>
      </w:hyperlink>
    </w:p>
    <w:p w14:paraId="5AD32795" w14:textId="1A0A0C14" w:rsidR="009D612B" w:rsidRPr="00DF0597" w:rsidRDefault="001234ED" w:rsidP="00993C43">
      <w:pPr>
        <w:spacing w:before="1" w:line="273" w:lineRule="auto"/>
        <w:ind w:left="132" w:right="253"/>
        <w:rPr>
          <w:rFonts w:cs="Arial"/>
        </w:rPr>
      </w:pPr>
      <w:r w:rsidRPr="00DF0597">
        <w:rPr>
          <w:rFonts w:cs="Arial"/>
        </w:rPr>
        <w:t>Ďalšie informácie možno získať u kontaktnej osoby na adrese :</w:t>
      </w:r>
    </w:p>
    <w:p w14:paraId="7F1DE0FA" w14:textId="20AFD649" w:rsidR="007E147B" w:rsidRPr="00DF0597" w:rsidRDefault="001234ED">
      <w:pPr>
        <w:pStyle w:val="Zkladntext"/>
        <w:spacing w:before="37"/>
        <w:ind w:left="132"/>
        <w:rPr>
          <w:rFonts w:cs="Arial"/>
        </w:rPr>
      </w:pPr>
      <w:r w:rsidRPr="00DF0597">
        <w:rPr>
          <w:rFonts w:cs="Arial"/>
        </w:rPr>
        <w:t xml:space="preserve">Ing. </w:t>
      </w:r>
      <w:r w:rsidR="00E307C5" w:rsidRPr="00DF0597">
        <w:rPr>
          <w:rFonts w:cs="Arial"/>
        </w:rPr>
        <w:t>Anton Bobrík- poverená osoba VO</w:t>
      </w:r>
      <w:r w:rsidRPr="00DF0597">
        <w:rPr>
          <w:rFonts w:cs="Arial"/>
        </w:rPr>
        <w:t xml:space="preserve">, </w:t>
      </w:r>
    </w:p>
    <w:p w14:paraId="71A26DB8" w14:textId="6355B9CB" w:rsidR="009D612B" w:rsidRPr="00DF0597" w:rsidRDefault="001234ED">
      <w:pPr>
        <w:pStyle w:val="Zkladntext"/>
        <w:spacing w:before="37"/>
        <w:ind w:left="132"/>
        <w:rPr>
          <w:rFonts w:cs="Arial"/>
        </w:rPr>
      </w:pPr>
      <w:r w:rsidRPr="00DF0597">
        <w:rPr>
          <w:rFonts w:cs="Arial"/>
        </w:rPr>
        <w:t xml:space="preserve">číslo telefónu: </w:t>
      </w:r>
      <w:r w:rsidR="0032414F" w:rsidRPr="00DF0597">
        <w:rPr>
          <w:rFonts w:cs="Arial"/>
        </w:rPr>
        <w:t>+421</w:t>
      </w:r>
      <w:r w:rsidR="00E307C5" w:rsidRPr="00DF0597">
        <w:rPr>
          <w:rFonts w:cs="Arial"/>
        </w:rPr>
        <w:t>905571929</w:t>
      </w:r>
      <w:r w:rsidRPr="00DF0597">
        <w:rPr>
          <w:rFonts w:cs="Arial"/>
        </w:rPr>
        <w:t>,</w:t>
      </w:r>
      <w:r w:rsidR="005D2A17" w:rsidRPr="00DF0597">
        <w:rPr>
          <w:rFonts w:cs="Arial"/>
        </w:rPr>
        <w:t xml:space="preserve"> </w:t>
      </w:r>
      <w:r w:rsidRPr="00DF0597">
        <w:rPr>
          <w:rFonts w:cs="Arial"/>
        </w:rPr>
        <w:t xml:space="preserve">e-mail: </w:t>
      </w:r>
      <w:hyperlink r:id="rId11" w:history="1">
        <w:r w:rsidR="00E307C5" w:rsidRPr="00DF0597">
          <w:rPr>
            <w:rStyle w:val="Hypertextovprepojenie"/>
            <w:rFonts w:cs="Arial"/>
            <w:b/>
            <w:u w:color="0000FF"/>
          </w:rPr>
          <w:t>anton.bobrik@gmail.com</w:t>
        </w:r>
      </w:hyperlink>
      <w:r w:rsidRPr="00DF0597">
        <w:rPr>
          <w:rFonts w:cs="Arial"/>
        </w:rPr>
        <w:t xml:space="preserve"> ,</w:t>
      </w:r>
    </w:p>
    <w:p w14:paraId="7F582FF0" w14:textId="77777777" w:rsidR="009D612B" w:rsidRPr="00DF0597" w:rsidRDefault="009D612B">
      <w:pPr>
        <w:pStyle w:val="Zkladntext"/>
        <w:spacing w:before="10"/>
        <w:rPr>
          <w:rFonts w:cs="Arial"/>
        </w:rPr>
      </w:pPr>
    </w:p>
    <w:p w14:paraId="75341361" w14:textId="77777777" w:rsidR="009D612B" w:rsidRPr="00DF0597" w:rsidRDefault="001234ED">
      <w:pPr>
        <w:pStyle w:val="Nadpis3"/>
        <w:numPr>
          <w:ilvl w:val="0"/>
          <w:numId w:val="5"/>
        </w:numPr>
        <w:tabs>
          <w:tab w:val="left" w:pos="854"/>
        </w:tabs>
        <w:spacing w:before="93" w:line="252" w:lineRule="exact"/>
        <w:jc w:val="left"/>
        <w:rPr>
          <w:rFonts w:cs="Arial"/>
        </w:rPr>
      </w:pPr>
      <w:r w:rsidRPr="00DF0597">
        <w:rPr>
          <w:rFonts w:cs="Arial"/>
        </w:rPr>
        <w:t>Celková predpokladaná</w:t>
      </w:r>
      <w:r w:rsidRPr="00DF0597">
        <w:rPr>
          <w:rFonts w:cs="Arial"/>
          <w:spacing w:val="-1"/>
        </w:rPr>
        <w:t xml:space="preserve"> </w:t>
      </w:r>
      <w:r w:rsidRPr="00DF0597">
        <w:rPr>
          <w:rFonts w:cs="Arial"/>
        </w:rPr>
        <w:t>hodnota</w:t>
      </w:r>
    </w:p>
    <w:p w14:paraId="69D8608E" w14:textId="78C17403" w:rsidR="009D612B" w:rsidRPr="00DF0597" w:rsidRDefault="001234ED">
      <w:pPr>
        <w:spacing w:line="252" w:lineRule="exact"/>
        <w:ind w:left="132"/>
        <w:rPr>
          <w:rFonts w:cs="Arial"/>
          <w:b/>
        </w:rPr>
      </w:pPr>
      <w:r w:rsidRPr="00DF0597">
        <w:rPr>
          <w:rFonts w:cs="Arial"/>
        </w:rPr>
        <w:t xml:space="preserve">Hodnota bez DPH: </w:t>
      </w:r>
      <w:r w:rsidR="00DF0597" w:rsidRPr="00DF0597">
        <w:rPr>
          <w:rFonts w:cs="Arial"/>
          <w:b/>
          <w:bCs/>
        </w:rPr>
        <w:t>29</w:t>
      </w:r>
      <w:r w:rsidR="001F6906" w:rsidRPr="00DF0597">
        <w:rPr>
          <w:rFonts w:cs="Arial"/>
          <w:b/>
          <w:bCs/>
        </w:rPr>
        <w:t xml:space="preserve"> </w:t>
      </w:r>
      <w:r w:rsidR="00DF0597" w:rsidRPr="00DF0597">
        <w:rPr>
          <w:rFonts w:cs="Arial"/>
          <w:b/>
          <w:bCs/>
        </w:rPr>
        <w:t>268</w:t>
      </w:r>
      <w:r w:rsidR="007E147B" w:rsidRPr="00DF0597">
        <w:rPr>
          <w:rFonts w:cs="Arial"/>
          <w:b/>
          <w:bCs/>
        </w:rPr>
        <w:t>,</w:t>
      </w:r>
      <w:r w:rsidR="00DF0597" w:rsidRPr="00DF0597">
        <w:rPr>
          <w:rFonts w:cs="Arial"/>
          <w:b/>
          <w:bCs/>
        </w:rPr>
        <w:t>24</w:t>
      </w:r>
      <w:r w:rsidR="001F6906" w:rsidRPr="00DF0597">
        <w:rPr>
          <w:rFonts w:cs="Arial"/>
          <w:b/>
          <w:bCs/>
        </w:rPr>
        <w:t xml:space="preserve"> </w:t>
      </w:r>
      <w:r w:rsidRPr="00DF0597">
        <w:rPr>
          <w:rFonts w:cs="Arial"/>
          <w:b/>
          <w:bCs/>
        </w:rPr>
        <w:t>Eur</w:t>
      </w:r>
    </w:p>
    <w:p w14:paraId="2CFD0C37" w14:textId="4B8D7A1C" w:rsidR="009D612B" w:rsidRPr="00DF0597" w:rsidRDefault="001234ED">
      <w:pPr>
        <w:pStyle w:val="Zkladntext"/>
        <w:spacing w:before="2"/>
        <w:ind w:left="132" w:right="145"/>
        <w:jc w:val="both"/>
        <w:rPr>
          <w:rFonts w:cs="Arial"/>
        </w:rPr>
      </w:pPr>
      <w:r w:rsidRPr="00DF0597">
        <w:rPr>
          <w:rFonts w:cs="Arial"/>
        </w:rPr>
        <w:t xml:space="preserve">Predpokladaná hodnota zákazky bola určená podľa § 6 zákona č. 343/2015 Z. z. o verejnom obstarávaní a o zmene a doplnení niektorých zákonov a stanovená na základe vypracovaného položkového rozpočtu </w:t>
      </w:r>
      <w:r w:rsidR="0032414F" w:rsidRPr="00DF0597">
        <w:rPr>
          <w:rFonts w:cs="Arial"/>
        </w:rPr>
        <w:t xml:space="preserve">zo dňa </w:t>
      </w:r>
      <w:r w:rsidR="00C057CF" w:rsidRPr="00DF0597">
        <w:rPr>
          <w:rFonts w:cs="Arial"/>
        </w:rPr>
        <w:t>2</w:t>
      </w:r>
      <w:r w:rsidR="00DF0597" w:rsidRPr="00DF0597">
        <w:rPr>
          <w:rFonts w:cs="Arial"/>
        </w:rPr>
        <w:t>7</w:t>
      </w:r>
      <w:r w:rsidR="0032414F" w:rsidRPr="00DF0597">
        <w:rPr>
          <w:rFonts w:cs="Arial"/>
        </w:rPr>
        <w:t>.</w:t>
      </w:r>
      <w:r w:rsidR="00DF0597" w:rsidRPr="00DF0597">
        <w:rPr>
          <w:rFonts w:cs="Arial"/>
        </w:rPr>
        <w:t>08</w:t>
      </w:r>
      <w:r w:rsidR="0032414F" w:rsidRPr="00DF0597">
        <w:rPr>
          <w:rFonts w:cs="Arial"/>
        </w:rPr>
        <w:t>.20</w:t>
      </w:r>
      <w:r w:rsidR="001F6906" w:rsidRPr="00DF0597">
        <w:rPr>
          <w:rFonts w:cs="Arial"/>
        </w:rPr>
        <w:t>2</w:t>
      </w:r>
      <w:r w:rsidR="0031127E" w:rsidRPr="00DF0597">
        <w:rPr>
          <w:rFonts w:cs="Arial"/>
        </w:rPr>
        <w:t>1</w:t>
      </w:r>
      <w:r w:rsidR="0032414F" w:rsidRPr="00DF0597">
        <w:rPr>
          <w:rFonts w:cs="Arial"/>
        </w:rPr>
        <w:t>, ktorú vyhotovil projektant Ing. Vladimír Ovečka</w:t>
      </w:r>
      <w:r w:rsidR="001F6906" w:rsidRPr="00DF0597">
        <w:rPr>
          <w:rFonts w:cs="Arial"/>
        </w:rPr>
        <w:t>,</w:t>
      </w:r>
      <w:r w:rsidR="0032414F" w:rsidRPr="00DF0597">
        <w:rPr>
          <w:rFonts w:cs="Arial"/>
        </w:rPr>
        <w:t xml:space="preserve"> Lúčky 1529/1, 908 51 Holíč.   </w:t>
      </w:r>
    </w:p>
    <w:p w14:paraId="02CA71A7" w14:textId="77777777" w:rsidR="009D612B" w:rsidRPr="00DF0597" w:rsidRDefault="009D612B">
      <w:pPr>
        <w:pStyle w:val="Zkladntext"/>
        <w:spacing w:before="10"/>
        <w:rPr>
          <w:rFonts w:cs="Arial"/>
        </w:rPr>
      </w:pPr>
    </w:p>
    <w:p w14:paraId="2B76B4B7" w14:textId="205D0FAE" w:rsidR="009D612B" w:rsidRPr="00DF0597" w:rsidRDefault="001234ED">
      <w:pPr>
        <w:pStyle w:val="Nadpis3"/>
        <w:numPr>
          <w:ilvl w:val="0"/>
          <w:numId w:val="5"/>
        </w:numPr>
        <w:tabs>
          <w:tab w:val="left" w:pos="854"/>
        </w:tabs>
        <w:jc w:val="left"/>
        <w:rPr>
          <w:rFonts w:cs="Arial"/>
        </w:rPr>
      </w:pPr>
      <w:r w:rsidRPr="00DF0597">
        <w:rPr>
          <w:rFonts w:cs="Arial"/>
        </w:rPr>
        <w:t xml:space="preserve">Rozdelenie predmetu zákazky </w:t>
      </w:r>
      <w:r w:rsidR="0032414F" w:rsidRPr="00DF0597">
        <w:rPr>
          <w:rFonts w:cs="Arial"/>
        </w:rPr>
        <w:t>–</w:t>
      </w:r>
      <w:r w:rsidRPr="00DF0597">
        <w:rPr>
          <w:rFonts w:cs="Arial"/>
          <w:spacing w:val="57"/>
        </w:rPr>
        <w:t xml:space="preserve"> </w:t>
      </w:r>
      <w:r w:rsidR="001F6906" w:rsidRPr="00DF0597">
        <w:rPr>
          <w:rFonts w:cs="Arial"/>
        </w:rPr>
        <w:t>NIE</w:t>
      </w:r>
    </w:p>
    <w:p w14:paraId="7D0E8FD2" w14:textId="77777777" w:rsidR="009D612B" w:rsidRPr="00DF0597" w:rsidRDefault="009D612B">
      <w:pPr>
        <w:pStyle w:val="Zkladntext"/>
        <w:spacing w:before="8"/>
        <w:rPr>
          <w:rFonts w:cs="Arial"/>
        </w:rPr>
      </w:pPr>
    </w:p>
    <w:p w14:paraId="32B06DBE" w14:textId="77777777" w:rsidR="009D612B" w:rsidRPr="00DF0597" w:rsidRDefault="001234ED">
      <w:pPr>
        <w:pStyle w:val="Nadpis3"/>
        <w:numPr>
          <w:ilvl w:val="0"/>
          <w:numId w:val="5"/>
        </w:numPr>
        <w:tabs>
          <w:tab w:val="left" w:pos="854"/>
        </w:tabs>
        <w:jc w:val="left"/>
        <w:rPr>
          <w:rFonts w:cs="Arial"/>
        </w:rPr>
      </w:pPr>
      <w:r w:rsidRPr="00DF0597">
        <w:rPr>
          <w:rFonts w:cs="Arial"/>
        </w:rPr>
        <w:t>Variantné riešenie</w:t>
      </w:r>
      <w:r w:rsidRPr="00DF0597">
        <w:rPr>
          <w:rFonts w:cs="Arial"/>
          <w:spacing w:val="-6"/>
        </w:rPr>
        <w:t xml:space="preserve"> </w:t>
      </w:r>
      <w:r w:rsidRPr="00DF0597">
        <w:rPr>
          <w:rFonts w:cs="Arial"/>
        </w:rPr>
        <w:t>:</w:t>
      </w:r>
    </w:p>
    <w:p w14:paraId="356ECEA4" w14:textId="77777777" w:rsidR="009D612B" w:rsidRPr="00DF0597" w:rsidRDefault="001234ED">
      <w:pPr>
        <w:pStyle w:val="Odsekzoznamu"/>
        <w:numPr>
          <w:ilvl w:val="1"/>
          <w:numId w:val="4"/>
        </w:numPr>
        <w:tabs>
          <w:tab w:val="left" w:pos="503"/>
        </w:tabs>
        <w:spacing w:before="146"/>
        <w:ind w:hanging="370"/>
        <w:rPr>
          <w:rFonts w:cs="Arial"/>
        </w:rPr>
      </w:pPr>
      <w:r w:rsidRPr="00DF0597">
        <w:rPr>
          <w:rFonts w:cs="Arial"/>
        </w:rPr>
        <w:t>Variantné riešenie verejný obstarávateľ</w:t>
      </w:r>
      <w:r w:rsidRPr="00DF0597">
        <w:rPr>
          <w:rFonts w:cs="Arial"/>
          <w:spacing w:val="-7"/>
        </w:rPr>
        <w:t xml:space="preserve"> </w:t>
      </w:r>
      <w:r w:rsidRPr="00DF0597">
        <w:rPr>
          <w:rFonts w:cs="Arial"/>
        </w:rPr>
        <w:t>nepripúšťa.</w:t>
      </w:r>
    </w:p>
    <w:p w14:paraId="32684477" w14:textId="7B11B8DF" w:rsidR="001F6906" w:rsidRPr="00DF0597" w:rsidRDefault="001234ED" w:rsidP="00C66513">
      <w:pPr>
        <w:pStyle w:val="Odsekzoznamu"/>
        <w:numPr>
          <w:ilvl w:val="1"/>
          <w:numId w:val="4"/>
        </w:numPr>
        <w:tabs>
          <w:tab w:val="left" w:pos="503"/>
        </w:tabs>
        <w:spacing w:before="145"/>
        <w:ind w:left="132" w:right="216" w:firstLine="0"/>
        <w:rPr>
          <w:rFonts w:cs="Arial"/>
        </w:rPr>
      </w:pPr>
      <w:r w:rsidRPr="00DF0597">
        <w:rPr>
          <w:rFonts w:cs="Arial"/>
        </w:rPr>
        <w:t xml:space="preserve">Ak súčasťou predloženej súťažnej ponuky uchádzačom bude aj variantné riešenie, nebude sa na </w:t>
      </w:r>
      <w:r w:rsidRPr="00DF0597">
        <w:rPr>
          <w:rFonts w:cs="Arial"/>
        </w:rPr>
        <w:lastRenderedPageBreak/>
        <w:t>takéto variantné riešeni</w:t>
      </w:r>
      <w:r w:rsidRPr="00DF0597">
        <w:rPr>
          <w:rFonts w:cs="Arial"/>
          <w:spacing w:val="-5"/>
        </w:rPr>
        <w:t xml:space="preserve">e </w:t>
      </w:r>
      <w:r w:rsidRPr="00DF0597">
        <w:rPr>
          <w:rFonts w:cs="Arial"/>
        </w:rPr>
        <w:t>prihliadať.</w:t>
      </w:r>
    </w:p>
    <w:p w14:paraId="71EE3486" w14:textId="77777777" w:rsidR="001F6906" w:rsidRPr="00DF0597" w:rsidRDefault="001F6906" w:rsidP="001F6906">
      <w:pPr>
        <w:pStyle w:val="Odsekzoznamu"/>
        <w:tabs>
          <w:tab w:val="left" w:pos="503"/>
        </w:tabs>
        <w:spacing w:before="145"/>
        <w:ind w:left="132" w:right="216" w:firstLine="0"/>
        <w:rPr>
          <w:rFonts w:cs="Arial"/>
        </w:rPr>
      </w:pPr>
    </w:p>
    <w:p w14:paraId="4FD17329" w14:textId="088C6842" w:rsidR="00B13A72" w:rsidRPr="00DF0597" w:rsidRDefault="001234ED" w:rsidP="00675719">
      <w:pPr>
        <w:pStyle w:val="Odsekzoznamu"/>
        <w:numPr>
          <w:ilvl w:val="0"/>
          <w:numId w:val="5"/>
        </w:numPr>
        <w:tabs>
          <w:tab w:val="left" w:pos="854"/>
        </w:tabs>
        <w:spacing w:before="69"/>
        <w:jc w:val="left"/>
        <w:rPr>
          <w:rFonts w:cs="Arial"/>
          <w:bCs/>
        </w:rPr>
      </w:pPr>
      <w:r w:rsidRPr="00DF0597">
        <w:rPr>
          <w:rFonts w:cs="Arial"/>
          <w:b/>
        </w:rPr>
        <w:t xml:space="preserve">Miesto predmetu zákazky: </w:t>
      </w:r>
      <w:r w:rsidRPr="00DF0597">
        <w:rPr>
          <w:rFonts w:cs="Arial"/>
        </w:rPr>
        <w:t xml:space="preserve">: </w:t>
      </w:r>
      <w:r w:rsidR="00B13A72" w:rsidRPr="00DF0597">
        <w:rPr>
          <w:rFonts w:cs="Arial"/>
        </w:rPr>
        <w:t>Základná škola Kopčany</w:t>
      </w:r>
      <w:r w:rsidR="00B13A72" w:rsidRPr="00DF0597">
        <w:rPr>
          <w:rFonts w:cs="Arial"/>
        </w:rPr>
        <w:tab/>
      </w:r>
    </w:p>
    <w:p w14:paraId="46814FEA" w14:textId="66B30713" w:rsidR="009D612B" w:rsidRPr="00DF0597" w:rsidRDefault="00B13A72" w:rsidP="00B13A72">
      <w:pPr>
        <w:pStyle w:val="Odsekzoznamu"/>
        <w:tabs>
          <w:tab w:val="left" w:pos="854"/>
        </w:tabs>
        <w:spacing w:before="69"/>
        <w:ind w:firstLine="0"/>
        <w:rPr>
          <w:rFonts w:cs="Arial"/>
          <w:bCs/>
        </w:rPr>
      </w:pPr>
      <w:r w:rsidRPr="00DF0597">
        <w:rPr>
          <w:rFonts w:cs="Arial"/>
          <w:bCs/>
        </w:rPr>
        <w:tab/>
      </w:r>
      <w:r w:rsidRPr="00DF0597">
        <w:rPr>
          <w:rFonts w:cs="Arial"/>
          <w:bCs/>
        </w:rPr>
        <w:tab/>
      </w:r>
      <w:r w:rsidRPr="00DF0597">
        <w:rPr>
          <w:rFonts w:cs="Arial"/>
          <w:bCs/>
        </w:rPr>
        <w:tab/>
      </w:r>
      <w:r w:rsidRPr="00DF0597">
        <w:rPr>
          <w:rFonts w:cs="Arial"/>
          <w:bCs/>
        </w:rPr>
        <w:tab/>
      </w:r>
      <w:r w:rsidRPr="00DF0597">
        <w:rPr>
          <w:rFonts w:cs="Arial"/>
          <w:bCs/>
        </w:rPr>
        <w:tab/>
        <w:t xml:space="preserve">   Sasinkova 530/2</w:t>
      </w:r>
      <w:r w:rsidR="00C82F99" w:rsidRPr="00DF0597">
        <w:rPr>
          <w:rFonts w:cs="Arial"/>
          <w:bCs/>
        </w:rPr>
        <w:t xml:space="preserve"> </w:t>
      </w:r>
    </w:p>
    <w:p w14:paraId="69E38F29" w14:textId="65D06017" w:rsidR="009D612B" w:rsidRPr="00DF0597" w:rsidRDefault="001234ED">
      <w:pPr>
        <w:pStyle w:val="Zkladntext"/>
        <w:spacing w:before="1"/>
        <w:ind w:left="3798"/>
        <w:rPr>
          <w:rFonts w:cs="Arial"/>
        </w:rPr>
      </w:pPr>
      <w:r w:rsidRPr="00DF0597">
        <w:rPr>
          <w:rFonts w:cs="Arial"/>
        </w:rPr>
        <w:t>90</w:t>
      </w:r>
      <w:r w:rsidR="00C82F99" w:rsidRPr="00DF0597">
        <w:rPr>
          <w:rFonts w:cs="Arial"/>
        </w:rPr>
        <w:t>8</w:t>
      </w:r>
      <w:r w:rsidRPr="00DF0597">
        <w:rPr>
          <w:rFonts w:cs="Arial"/>
        </w:rPr>
        <w:t xml:space="preserve"> </w:t>
      </w:r>
      <w:r w:rsidR="00C82F99" w:rsidRPr="00DF0597">
        <w:rPr>
          <w:rFonts w:cs="Arial"/>
        </w:rPr>
        <w:t>48</w:t>
      </w:r>
      <w:r w:rsidRPr="00DF0597">
        <w:rPr>
          <w:rFonts w:cs="Arial"/>
        </w:rPr>
        <w:t xml:space="preserve"> </w:t>
      </w:r>
      <w:r w:rsidR="00C82F99" w:rsidRPr="00DF0597">
        <w:rPr>
          <w:rFonts w:cs="Arial"/>
        </w:rPr>
        <w:t>Kopčany</w:t>
      </w:r>
      <w:r w:rsidRPr="00DF0597">
        <w:rPr>
          <w:rFonts w:cs="Arial"/>
        </w:rPr>
        <w:t xml:space="preserve"> ,</w:t>
      </w:r>
    </w:p>
    <w:p w14:paraId="59F7F8DA" w14:textId="77777777" w:rsidR="009D612B" w:rsidRPr="00DF0597" w:rsidRDefault="001234ED">
      <w:pPr>
        <w:pStyle w:val="Zkladntext"/>
        <w:spacing w:before="4" w:line="237" w:lineRule="auto"/>
        <w:ind w:left="3798" w:right="3859"/>
        <w:rPr>
          <w:rFonts w:cs="Arial"/>
          <w:b/>
        </w:rPr>
      </w:pPr>
      <w:r w:rsidRPr="00DF0597">
        <w:rPr>
          <w:rFonts w:cs="Arial"/>
        </w:rPr>
        <w:t>Štát: Slovenská republika NUTS kód: SK 0215</w:t>
      </w:r>
    </w:p>
    <w:p w14:paraId="19129EAF" w14:textId="77777777" w:rsidR="009D612B" w:rsidRPr="00DF0597" w:rsidRDefault="009D612B">
      <w:pPr>
        <w:pStyle w:val="Zkladntext"/>
        <w:rPr>
          <w:rFonts w:cs="Arial"/>
          <w:b/>
        </w:rPr>
      </w:pPr>
    </w:p>
    <w:p w14:paraId="7A5E7118" w14:textId="0B356B1E" w:rsidR="009D612B" w:rsidRPr="00DF0597" w:rsidRDefault="001234ED">
      <w:pPr>
        <w:pStyle w:val="Nadpis3"/>
        <w:numPr>
          <w:ilvl w:val="0"/>
          <w:numId w:val="5"/>
        </w:numPr>
        <w:tabs>
          <w:tab w:val="left" w:pos="854"/>
        </w:tabs>
        <w:jc w:val="left"/>
        <w:rPr>
          <w:rFonts w:cs="Arial"/>
        </w:rPr>
      </w:pPr>
      <w:r w:rsidRPr="00DF0597">
        <w:rPr>
          <w:rFonts w:cs="Arial"/>
        </w:rPr>
        <w:t>Typ zmluvy a predmet</w:t>
      </w:r>
      <w:r w:rsidRPr="00DF0597">
        <w:rPr>
          <w:rFonts w:cs="Arial"/>
          <w:spacing w:val="-7"/>
        </w:rPr>
        <w:t xml:space="preserve"> </w:t>
      </w:r>
      <w:r w:rsidRPr="00DF0597">
        <w:rPr>
          <w:rFonts w:cs="Arial"/>
        </w:rPr>
        <w:t>zákazky</w:t>
      </w:r>
    </w:p>
    <w:p w14:paraId="1B5B05D6" w14:textId="77777777" w:rsidR="00807613" w:rsidRPr="00DF0597" w:rsidRDefault="00807613" w:rsidP="00807613">
      <w:pPr>
        <w:pStyle w:val="Nadpis3"/>
        <w:tabs>
          <w:tab w:val="left" w:pos="854"/>
        </w:tabs>
        <w:ind w:firstLine="0"/>
        <w:jc w:val="right"/>
        <w:rPr>
          <w:rFonts w:cs="Arial"/>
        </w:rPr>
      </w:pPr>
    </w:p>
    <w:p w14:paraId="1425978A" w14:textId="05D71A16" w:rsidR="009D612B" w:rsidRPr="00DF0597" w:rsidRDefault="001234ED">
      <w:pPr>
        <w:pStyle w:val="Zkladntext"/>
        <w:tabs>
          <w:tab w:val="left" w:pos="2965"/>
        </w:tabs>
        <w:spacing w:before="1" w:line="252" w:lineRule="exact"/>
        <w:ind w:left="132"/>
        <w:jc w:val="both"/>
        <w:rPr>
          <w:rFonts w:cs="Arial"/>
        </w:rPr>
      </w:pPr>
      <w:r w:rsidRPr="00DF0597">
        <w:rPr>
          <w:rFonts w:cs="Arial"/>
        </w:rPr>
        <w:t>Typ</w:t>
      </w:r>
      <w:r w:rsidRPr="00DF0597">
        <w:rPr>
          <w:rFonts w:cs="Arial"/>
          <w:spacing w:val="-1"/>
        </w:rPr>
        <w:t xml:space="preserve"> </w:t>
      </w:r>
      <w:r w:rsidRPr="00DF0597">
        <w:rPr>
          <w:rFonts w:cs="Arial"/>
        </w:rPr>
        <w:t>Zmluvy</w:t>
      </w:r>
      <w:r w:rsidRPr="00DF0597">
        <w:rPr>
          <w:rFonts w:cs="Arial"/>
          <w:spacing w:val="-3"/>
        </w:rPr>
        <w:t xml:space="preserve"> </w:t>
      </w:r>
      <w:r w:rsidRPr="00DF0597">
        <w:rPr>
          <w:rFonts w:cs="Arial"/>
        </w:rPr>
        <w:t>:</w:t>
      </w:r>
      <w:r w:rsidR="0033627E" w:rsidRPr="00DF0597">
        <w:rPr>
          <w:rFonts w:cs="Arial"/>
        </w:rPr>
        <w:t xml:space="preserve">             </w:t>
      </w:r>
      <w:r w:rsidRPr="00DF0597">
        <w:rPr>
          <w:rFonts w:cs="Arial"/>
        </w:rPr>
        <w:t>Zmluva o</w:t>
      </w:r>
      <w:r w:rsidRPr="00DF0597">
        <w:rPr>
          <w:rFonts w:cs="Arial"/>
          <w:spacing w:val="1"/>
        </w:rPr>
        <w:t xml:space="preserve"> </w:t>
      </w:r>
      <w:r w:rsidRPr="00DF0597">
        <w:rPr>
          <w:rFonts w:cs="Arial"/>
        </w:rPr>
        <w:t>dielo</w:t>
      </w:r>
    </w:p>
    <w:p w14:paraId="6F5AD27C" w14:textId="67E641AB" w:rsidR="00152611" w:rsidRPr="00DF0597" w:rsidRDefault="001234ED" w:rsidP="0033627E">
      <w:pPr>
        <w:tabs>
          <w:tab w:val="left" w:pos="3013"/>
        </w:tabs>
        <w:spacing w:line="252" w:lineRule="exact"/>
        <w:ind w:left="2160" w:hanging="2028"/>
        <w:jc w:val="both"/>
        <w:rPr>
          <w:rFonts w:cs="Arial"/>
        </w:rPr>
      </w:pPr>
      <w:r w:rsidRPr="00DF0597">
        <w:rPr>
          <w:rFonts w:cs="Arial"/>
        </w:rPr>
        <w:t>Predmet zákazky</w:t>
      </w:r>
      <w:r w:rsidRPr="00DF0597">
        <w:rPr>
          <w:rFonts w:cs="Arial"/>
          <w:spacing w:val="-4"/>
        </w:rPr>
        <w:t xml:space="preserve"> </w:t>
      </w:r>
      <w:r w:rsidRPr="00DF0597">
        <w:rPr>
          <w:rFonts w:cs="Arial"/>
        </w:rPr>
        <w:t>:</w:t>
      </w:r>
      <w:r w:rsidRPr="00DF0597">
        <w:rPr>
          <w:rFonts w:cs="Arial"/>
        </w:rPr>
        <w:tab/>
      </w:r>
      <w:r w:rsidR="00B13A72" w:rsidRPr="00DF0597">
        <w:rPr>
          <w:rFonts w:cs="Arial"/>
        </w:rPr>
        <w:t>Op</w:t>
      </w:r>
      <w:r w:rsidR="00E70650" w:rsidRPr="00DF0597">
        <w:rPr>
          <w:rFonts w:cs="Arial"/>
        </w:rPr>
        <w:t>lotenie</w:t>
      </w:r>
      <w:r w:rsidR="00B13A72" w:rsidRPr="00DF0597">
        <w:rPr>
          <w:rFonts w:cs="Arial"/>
        </w:rPr>
        <w:t xml:space="preserve"> ZŠ Kopčany.</w:t>
      </w:r>
    </w:p>
    <w:p w14:paraId="252A8409" w14:textId="78F154D0" w:rsidR="009D612B" w:rsidRPr="00DF0597" w:rsidRDefault="00152611" w:rsidP="00152611">
      <w:pPr>
        <w:tabs>
          <w:tab w:val="left" w:pos="3013"/>
        </w:tabs>
        <w:spacing w:line="252" w:lineRule="exact"/>
        <w:ind w:left="132"/>
        <w:jc w:val="both"/>
        <w:rPr>
          <w:rFonts w:cs="Arial"/>
        </w:rPr>
      </w:pPr>
      <w:r w:rsidRPr="00DF0597">
        <w:rPr>
          <w:rFonts w:cs="Arial"/>
        </w:rPr>
        <w:t>D</w:t>
      </w:r>
      <w:r w:rsidR="001234ED" w:rsidRPr="00DF0597">
        <w:rPr>
          <w:rFonts w:cs="Arial"/>
        </w:rPr>
        <w:t>ruh</w:t>
      </w:r>
      <w:r w:rsidR="001234ED" w:rsidRPr="00DF0597">
        <w:rPr>
          <w:rFonts w:cs="Arial"/>
          <w:spacing w:val="-2"/>
        </w:rPr>
        <w:t xml:space="preserve"> </w:t>
      </w:r>
      <w:r w:rsidR="001234ED" w:rsidRPr="00DF0597">
        <w:rPr>
          <w:rFonts w:cs="Arial"/>
        </w:rPr>
        <w:t>zákazky</w:t>
      </w:r>
      <w:r w:rsidR="001234ED" w:rsidRPr="00DF0597">
        <w:rPr>
          <w:rFonts w:cs="Arial"/>
          <w:spacing w:val="-4"/>
        </w:rPr>
        <w:t xml:space="preserve"> </w:t>
      </w:r>
      <w:r w:rsidR="001234ED" w:rsidRPr="00DF0597">
        <w:rPr>
          <w:rFonts w:cs="Arial"/>
        </w:rPr>
        <w:t>:</w:t>
      </w:r>
      <w:r w:rsidR="0033627E" w:rsidRPr="00DF0597">
        <w:rPr>
          <w:rFonts w:cs="Arial"/>
        </w:rPr>
        <w:t xml:space="preserve">         P</w:t>
      </w:r>
      <w:r w:rsidR="001234ED" w:rsidRPr="00DF0597">
        <w:rPr>
          <w:rFonts w:cs="Arial"/>
        </w:rPr>
        <w:t>ráce</w:t>
      </w:r>
    </w:p>
    <w:p w14:paraId="6B181C2B" w14:textId="02A264B1" w:rsidR="009D612B" w:rsidRPr="00DF0597" w:rsidRDefault="001234ED" w:rsidP="00B56326">
      <w:pPr>
        <w:jc w:val="both"/>
        <w:rPr>
          <w:rFonts w:cs="Arial"/>
        </w:rPr>
      </w:pPr>
      <w:r w:rsidRPr="00DF0597">
        <w:rPr>
          <w:rFonts w:cs="Arial"/>
        </w:rPr>
        <w:t xml:space="preserve">CPV: Hlavný slovník : </w:t>
      </w:r>
      <w:r w:rsidR="00B56326" w:rsidRPr="00DF0597">
        <w:rPr>
          <w:rFonts w:cs="Arial"/>
        </w:rPr>
        <w:t>45342000-6</w:t>
      </w:r>
      <w:r w:rsidR="00CE7C00" w:rsidRPr="00DF0597">
        <w:rPr>
          <w:rFonts w:cs="Arial"/>
        </w:rPr>
        <w:t xml:space="preserve"> </w:t>
      </w:r>
      <w:r w:rsidR="00B56326" w:rsidRPr="00DF0597">
        <w:rPr>
          <w:rFonts w:cs="Arial"/>
        </w:rPr>
        <w:t>Montáž oplotenia</w:t>
      </w:r>
    </w:p>
    <w:p w14:paraId="181FC603" w14:textId="77777777" w:rsidR="009D612B" w:rsidRPr="00DF0597" w:rsidRDefault="009D612B">
      <w:pPr>
        <w:pStyle w:val="Zkladntext"/>
        <w:spacing w:before="9"/>
        <w:rPr>
          <w:rFonts w:cs="Arial"/>
        </w:rPr>
      </w:pPr>
    </w:p>
    <w:p w14:paraId="15FC0FB3" w14:textId="78274696" w:rsidR="009D612B" w:rsidRPr="00DF0597" w:rsidRDefault="0054347D" w:rsidP="0054347D">
      <w:pPr>
        <w:spacing w:line="252" w:lineRule="exact"/>
        <w:ind w:left="426"/>
        <w:jc w:val="both"/>
        <w:rPr>
          <w:rFonts w:cs="Arial"/>
          <w:b/>
        </w:rPr>
      </w:pPr>
      <w:r w:rsidRPr="00DF0597">
        <w:rPr>
          <w:rFonts w:cs="Arial"/>
          <w:b/>
        </w:rPr>
        <w:t xml:space="preserve">7.1. </w:t>
      </w:r>
      <w:r w:rsidR="001234ED" w:rsidRPr="00DF0597">
        <w:rPr>
          <w:rFonts w:cs="Arial"/>
          <w:b/>
        </w:rPr>
        <w:t xml:space="preserve">Termín realizácie : </w:t>
      </w:r>
      <w:r w:rsidR="001234ED" w:rsidRPr="00DF0597">
        <w:rPr>
          <w:rFonts w:cs="Arial"/>
        </w:rPr>
        <w:t xml:space="preserve">začiatok </w:t>
      </w:r>
      <w:r w:rsidR="001234ED" w:rsidRPr="00DF0597">
        <w:rPr>
          <w:rFonts w:cs="Arial"/>
          <w:b/>
        </w:rPr>
        <w:t xml:space="preserve">: </w:t>
      </w:r>
      <w:r w:rsidR="00DF0597" w:rsidRPr="00DF0597">
        <w:rPr>
          <w:rFonts w:cs="Arial"/>
          <w:b/>
        </w:rPr>
        <w:t>15</w:t>
      </w:r>
      <w:r w:rsidR="001234ED" w:rsidRPr="00DF0597">
        <w:rPr>
          <w:rFonts w:cs="Arial"/>
          <w:b/>
        </w:rPr>
        <w:t>.</w:t>
      </w:r>
      <w:r w:rsidR="00DF0597" w:rsidRPr="00DF0597">
        <w:rPr>
          <w:rFonts w:cs="Arial"/>
          <w:b/>
        </w:rPr>
        <w:t>10</w:t>
      </w:r>
      <w:r w:rsidR="001234ED" w:rsidRPr="00DF0597">
        <w:rPr>
          <w:rFonts w:cs="Arial"/>
          <w:b/>
        </w:rPr>
        <w:t>.20</w:t>
      </w:r>
      <w:r w:rsidR="00524A08" w:rsidRPr="00DF0597">
        <w:rPr>
          <w:rFonts w:cs="Arial"/>
          <w:b/>
        </w:rPr>
        <w:t>2</w:t>
      </w:r>
      <w:r w:rsidR="004352A0" w:rsidRPr="00DF0597">
        <w:rPr>
          <w:rFonts w:cs="Arial"/>
          <w:b/>
        </w:rPr>
        <w:t>1</w:t>
      </w:r>
    </w:p>
    <w:p w14:paraId="01F2F8C2" w14:textId="08D19029" w:rsidR="009D612B" w:rsidRPr="00DF0597" w:rsidRDefault="001234ED">
      <w:pPr>
        <w:spacing w:line="252" w:lineRule="exact"/>
        <w:ind w:left="2382"/>
        <w:rPr>
          <w:rFonts w:cs="Arial"/>
          <w:b/>
        </w:rPr>
      </w:pPr>
      <w:r w:rsidRPr="00DF0597">
        <w:rPr>
          <w:rFonts w:cs="Arial"/>
        </w:rPr>
        <w:t>Dĺžka trvania zákazky</w:t>
      </w:r>
      <w:r w:rsidR="00807613" w:rsidRPr="00DF0597">
        <w:rPr>
          <w:rFonts w:cs="Arial"/>
        </w:rPr>
        <w:t xml:space="preserve"> do:</w:t>
      </w:r>
      <w:r w:rsidRPr="00DF0597">
        <w:rPr>
          <w:rFonts w:cs="Arial"/>
          <w:spacing w:val="56"/>
        </w:rPr>
        <w:t xml:space="preserve"> </w:t>
      </w:r>
      <w:r w:rsidR="00524A08" w:rsidRPr="00DF0597">
        <w:rPr>
          <w:rFonts w:cs="Arial"/>
          <w:b/>
        </w:rPr>
        <w:t>3</w:t>
      </w:r>
      <w:r w:rsidR="00DF0597" w:rsidRPr="00DF0597">
        <w:rPr>
          <w:rFonts w:cs="Arial"/>
          <w:b/>
        </w:rPr>
        <w:t>0</w:t>
      </w:r>
      <w:r w:rsidRPr="00DF0597">
        <w:rPr>
          <w:rFonts w:cs="Arial"/>
          <w:b/>
        </w:rPr>
        <w:t>.</w:t>
      </w:r>
      <w:r w:rsidR="00DF0597" w:rsidRPr="00DF0597">
        <w:rPr>
          <w:rFonts w:cs="Arial"/>
          <w:b/>
        </w:rPr>
        <w:t>11</w:t>
      </w:r>
      <w:r w:rsidR="00524A08" w:rsidRPr="00DF0597">
        <w:rPr>
          <w:rFonts w:cs="Arial"/>
          <w:b/>
        </w:rPr>
        <w:t>.</w:t>
      </w:r>
      <w:r w:rsidRPr="00DF0597">
        <w:rPr>
          <w:rFonts w:cs="Arial"/>
          <w:b/>
        </w:rPr>
        <w:t>20</w:t>
      </w:r>
      <w:r w:rsidR="00524A08" w:rsidRPr="00DF0597">
        <w:rPr>
          <w:rFonts w:cs="Arial"/>
          <w:b/>
        </w:rPr>
        <w:t>21</w:t>
      </w:r>
    </w:p>
    <w:p w14:paraId="629BAF72" w14:textId="77777777" w:rsidR="0054347D" w:rsidRPr="00DF0597" w:rsidRDefault="0054347D" w:rsidP="0054347D">
      <w:pPr>
        <w:spacing w:before="2"/>
        <w:ind w:right="2087"/>
        <w:rPr>
          <w:rFonts w:cs="Arial"/>
          <w:b/>
        </w:rPr>
      </w:pPr>
    </w:p>
    <w:p w14:paraId="613DDCD4" w14:textId="034FCBFF" w:rsidR="009D612B" w:rsidRPr="00DF0597" w:rsidRDefault="0054347D" w:rsidP="0054347D">
      <w:pPr>
        <w:spacing w:before="2"/>
        <w:ind w:left="426" w:right="2087"/>
        <w:rPr>
          <w:rFonts w:cs="Arial"/>
          <w:b/>
        </w:rPr>
      </w:pPr>
      <w:r w:rsidRPr="00DF0597">
        <w:rPr>
          <w:rFonts w:cs="Arial"/>
          <w:b/>
        </w:rPr>
        <w:t xml:space="preserve">7.2. </w:t>
      </w:r>
      <w:r w:rsidR="001234ED" w:rsidRPr="00DF0597">
        <w:rPr>
          <w:rFonts w:cs="Arial"/>
          <w:b/>
        </w:rPr>
        <w:t>Opis predmetu zákazky :</w:t>
      </w:r>
    </w:p>
    <w:p w14:paraId="2751A5AB" w14:textId="3918B0A9" w:rsidR="0054347D" w:rsidRPr="00DF0597" w:rsidRDefault="0054347D" w:rsidP="0054347D">
      <w:pPr>
        <w:spacing w:before="2"/>
        <w:ind w:left="426" w:right="2087"/>
        <w:rPr>
          <w:rFonts w:cs="Arial"/>
          <w:b/>
        </w:rPr>
      </w:pPr>
    </w:p>
    <w:p w14:paraId="7F5CAFC5" w14:textId="313EF29A" w:rsidR="007A3B5A" w:rsidRPr="00DF0597" w:rsidRDefault="007A3B5A" w:rsidP="007A3B5A">
      <w:pPr>
        <w:widowControl/>
        <w:adjustRightInd w:val="0"/>
        <w:rPr>
          <w:rFonts w:eastAsiaTheme="minorHAnsi" w:cs="Arial"/>
          <w:lang w:val="sk-SK" w:eastAsia="en-US"/>
        </w:rPr>
      </w:pPr>
      <w:r w:rsidRPr="00DF0597">
        <w:rPr>
          <w:rFonts w:eastAsiaTheme="minorHAnsi" w:cs="Arial"/>
          <w:lang w:val="sk-SK" w:eastAsia="en-US"/>
        </w:rPr>
        <w:t>Investor Obec Kopčany a vedenie Základnej školy, Sasinkova 530/2, 90848 Kopčany</w:t>
      </w:r>
    </w:p>
    <w:p w14:paraId="64642341" w14:textId="4191D012" w:rsidR="00807613" w:rsidRPr="00DF0597" w:rsidRDefault="007A3B5A" w:rsidP="007A3B5A">
      <w:pPr>
        <w:widowControl/>
        <w:adjustRightInd w:val="0"/>
        <w:rPr>
          <w:rFonts w:eastAsiaTheme="minorHAnsi" w:cs="Arial"/>
          <w:lang w:val="sk-SK" w:eastAsia="en-US"/>
        </w:rPr>
      </w:pPr>
      <w:r w:rsidRPr="00DF0597">
        <w:rPr>
          <w:rFonts w:eastAsiaTheme="minorHAnsi" w:cs="Arial"/>
          <w:lang w:val="sk-SK" w:eastAsia="en-US"/>
        </w:rPr>
        <w:t xml:space="preserve">sa rozhodli realizovať </w:t>
      </w:r>
      <w:r w:rsidR="00E70650" w:rsidRPr="00DF0597">
        <w:rPr>
          <w:rFonts w:eastAsiaTheme="minorHAnsi" w:cs="Arial"/>
          <w:lang w:val="sk-SK" w:eastAsia="en-US"/>
        </w:rPr>
        <w:t xml:space="preserve">nové </w:t>
      </w:r>
      <w:r w:rsidRPr="00DF0597">
        <w:rPr>
          <w:rFonts w:eastAsiaTheme="minorHAnsi" w:cs="Arial"/>
          <w:lang w:val="sk-SK" w:eastAsia="en-US"/>
        </w:rPr>
        <w:t>op</w:t>
      </w:r>
      <w:r w:rsidR="00E70650" w:rsidRPr="00DF0597">
        <w:rPr>
          <w:rFonts w:eastAsiaTheme="minorHAnsi" w:cs="Arial"/>
          <w:lang w:val="sk-SK" w:eastAsia="en-US"/>
        </w:rPr>
        <w:t>lotenie areálu ZŠ, ktoré oddelí súkromné pozemky občanov od pozemku školy v dĺžke 107 m</w:t>
      </w:r>
      <w:r w:rsidR="00DF0597" w:rsidRPr="00DF0597">
        <w:rPr>
          <w:rFonts w:eastAsiaTheme="minorHAnsi" w:cs="Arial"/>
          <w:lang w:val="sk-SK" w:eastAsia="en-US"/>
        </w:rPr>
        <w:t xml:space="preserve"> podľa spracovanej projektovej dokumentácie na stavbu „Oplotenie ZŠ Kopčany - kovové stĺpiky a pletivo“ z augusta 2021, ktorú vyhotovil projektant Ing. Vladimír Ovečka, Lúčky 1529/1, 908 51 Holíč.</w:t>
      </w:r>
      <w:r w:rsidR="00E70650" w:rsidRPr="00DF0597">
        <w:rPr>
          <w:rFonts w:eastAsiaTheme="minorHAnsi" w:cs="Arial"/>
          <w:lang w:val="sk-SK" w:eastAsia="en-US"/>
        </w:rPr>
        <w:t>.</w:t>
      </w:r>
    </w:p>
    <w:p w14:paraId="6D941443" w14:textId="77777777" w:rsidR="007A3B5A" w:rsidRPr="00DF0597" w:rsidRDefault="007A3B5A" w:rsidP="007A3B5A">
      <w:pPr>
        <w:widowControl/>
        <w:adjustRightInd w:val="0"/>
        <w:rPr>
          <w:rFonts w:eastAsiaTheme="minorHAnsi" w:cs="Arial"/>
          <w:lang w:val="sk-SK" w:eastAsia="en-US"/>
        </w:rPr>
      </w:pPr>
    </w:p>
    <w:p w14:paraId="6438CB19" w14:textId="747FC2E1" w:rsidR="009D612B" w:rsidRPr="00DF0597" w:rsidRDefault="001234ED" w:rsidP="00807613">
      <w:pPr>
        <w:pStyle w:val="Nadpis3"/>
        <w:numPr>
          <w:ilvl w:val="0"/>
          <w:numId w:val="5"/>
        </w:numPr>
        <w:tabs>
          <w:tab w:val="left" w:pos="854"/>
        </w:tabs>
        <w:jc w:val="left"/>
        <w:rPr>
          <w:rFonts w:cs="Arial"/>
        </w:rPr>
      </w:pPr>
      <w:r w:rsidRPr="00DF0597">
        <w:rPr>
          <w:rFonts w:cs="Arial"/>
        </w:rPr>
        <w:t>Financovanie</w:t>
      </w:r>
    </w:p>
    <w:p w14:paraId="46379F2C" w14:textId="77777777" w:rsidR="00EA3893" w:rsidRPr="00DF0597" w:rsidRDefault="00EA3893" w:rsidP="00EA3893">
      <w:pPr>
        <w:pStyle w:val="Nadpis3"/>
        <w:tabs>
          <w:tab w:val="left" w:pos="854"/>
        </w:tabs>
        <w:spacing w:before="94"/>
        <w:ind w:firstLine="0"/>
        <w:jc w:val="right"/>
        <w:rPr>
          <w:rFonts w:cs="Arial"/>
        </w:rPr>
      </w:pPr>
    </w:p>
    <w:p w14:paraId="006E956F" w14:textId="77777777" w:rsidR="00DF0597" w:rsidRPr="00DF0597" w:rsidRDefault="001234ED" w:rsidP="00DF0597">
      <w:pPr>
        <w:widowControl/>
        <w:adjustRightInd w:val="0"/>
        <w:rPr>
          <w:rFonts w:eastAsiaTheme="minorHAnsi" w:cs="Arial"/>
          <w:lang w:val="sk-SK" w:eastAsia="en-US"/>
        </w:rPr>
      </w:pPr>
      <w:r w:rsidRPr="00DF0597">
        <w:rPr>
          <w:rFonts w:eastAsiaTheme="minorHAnsi" w:cs="Arial"/>
          <w:lang w:val="sk-SK" w:eastAsia="en-US"/>
        </w:rPr>
        <w:t xml:space="preserve">Predmet zákazky bude financovaný </w:t>
      </w:r>
      <w:r w:rsidR="00C87E11" w:rsidRPr="00DF0597">
        <w:rPr>
          <w:rFonts w:eastAsiaTheme="minorHAnsi" w:cs="Arial"/>
          <w:lang w:val="sk-SK" w:eastAsia="en-US"/>
        </w:rPr>
        <w:t> z vla</w:t>
      </w:r>
      <w:r w:rsidRPr="00DF0597">
        <w:rPr>
          <w:rFonts w:eastAsiaTheme="minorHAnsi" w:cs="Arial"/>
          <w:lang w:val="sk-SK" w:eastAsia="en-US"/>
        </w:rPr>
        <w:t>stných prostriedkov objednávateľa.</w:t>
      </w:r>
    </w:p>
    <w:p w14:paraId="7C03F5F8" w14:textId="2955F276" w:rsidR="009D612B" w:rsidRPr="00DF0597" w:rsidRDefault="001234ED" w:rsidP="00DF0597">
      <w:pPr>
        <w:widowControl/>
        <w:adjustRightInd w:val="0"/>
        <w:rPr>
          <w:rFonts w:eastAsiaTheme="minorHAnsi" w:cs="Arial"/>
          <w:lang w:val="sk-SK" w:eastAsia="en-US"/>
        </w:rPr>
      </w:pPr>
      <w:r w:rsidRPr="00DF0597">
        <w:rPr>
          <w:rFonts w:eastAsiaTheme="minorHAnsi" w:cs="Arial"/>
          <w:lang w:val="sk-SK" w:eastAsia="en-US"/>
        </w:rPr>
        <w:t>Lehota splatnosti faktúr</w:t>
      </w:r>
      <w:r w:rsidR="00DF0597" w:rsidRPr="00DF0597">
        <w:rPr>
          <w:rFonts w:eastAsiaTheme="minorHAnsi" w:cs="Arial"/>
          <w:lang w:val="sk-SK" w:eastAsia="en-US"/>
        </w:rPr>
        <w:t>y</w:t>
      </w:r>
      <w:r w:rsidRPr="00DF0597">
        <w:rPr>
          <w:rFonts w:eastAsiaTheme="minorHAnsi" w:cs="Arial"/>
          <w:lang w:val="sk-SK" w:eastAsia="en-US"/>
        </w:rPr>
        <w:t xml:space="preserve"> je do </w:t>
      </w:r>
      <w:r w:rsidR="00491495" w:rsidRPr="00DF0597">
        <w:rPr>
          <w:rFonts w:eastAsiaTheme="minorHAnsi" w:cs="Arial"/>
          <w:lang w:val="sk-SK" w:eastAsia="en-US"/>
        </w:rPr>
        <w:t>15</w:t>
      </w:r>
      <w:r w:rsidRPr="00DF0597">
        <w:rPr>
          <w:rFonts w:eastAsiaTheme="minorHAnsi" w:cs="Arial"/>
          <w:lang w:val="sk-SK" w:eastAsia="en-US"/>
        </w:rPr>
        <w:t xml:space="preserve"> kalendárnych dní odo</w:t>
      </w:r>
      <w:r w:rsidR="00DF0597" w:rsidRPr="00DF0597">
        <w:rPr>
          <w:rFonts w:eastAsiaTheme="minorHAnsi" w:cs="Arial"/>
          <w:lang w:val="sk-SK" w:eastAsia="en-US"/>
        </w:rPr>
        <w:t xml:space="preserve"> d</w:t>
      </w:r>
      <w:r w:rsidRPr="00DF0597">
        <w:rPr>
          <w:rFonts w:eastAsiaTheme="minorHAnsi" w:cs="Arial"/>
          <w:lang w:val="sk-SK" w:eastAsia="en-US"/>
        </w:rPr>
        <w:t>ňa</w:t>
      </w:r>
      <w:r w:rsidR="00DF0597" w:rsidRPr="00DF0597">
        <w:rPr>
          <w:rFonts w:eastAsiaTheme="minorHAnsi" w:cs="Arial"/>
          <w:lang w:val="sk-SK" w:eastAsia="en-US"/>
        </w:rPr>
        <w:t xml:space="preserve"> do</w:t>
      </w:r>
      <w:r w:rsidRPr="00DF0597">
        <w:rPr>
          <w:rFonts w:eastAsiaTheme="minorHAnsi" w:cs="Arial"/>
          <w:lang w:val="sk-SK" w:eastAsia="en-US"/>
        </w:rPr>
        <w:t xml:space="preserve">ručenia. </w:t>
      </w:r>
    </w:p>
    <w:p w14:paraId="3F002BE5" w14:textId="77777777" w:rsidR="009D612B" w:rsidRPr="00DF0597" w:rsidRDefault="001234ED" w:rsidP="00DF0597">
      <w:pPr>
        <w:widowControl/>
        <w:adjustRightInd w:val="0"/>
        <w:rPr>
          <w:rFonts w:eastAsiaTheme="minorHAnsi" w:cs="Arial"/>
          <w:lang w:val="sk-SK" w:eastAsia="en-US"/>
        </w:rPr>
      </w:pPr>
      <w:r w:rsidRPr="00DF0597">
        <w:rPr>
          <w:rFonts w:eastAsiaTheme="minorHAnsi" w:cs="Arial"/>
          <w:lang w:val="sk-SK" w:eastAsia="en-US"/>
        </w:rPr>
        <w:t>Celková ponuková cena musí byť stanovená podľa § 3 zákona NR SR č.18/1996 Z.z. o cenách         v znení neskorších predpisov ako aj Vyhlášky MF SR č. 87/1996 Z.z. , ktorou sa vykonáva zákon NR SR č.18/1996 Z. z. v znení neskorších predpisov.</w:t>
      </w:r>
    </w:p>
    <w:p w14:paraId="04A0D353" w14:textId="77777777" w:rsidR="009D612B" w:rsidRPr="00DF0597" w:rsidRDefault="001234ED" w:rsidP="00DF0597">
      <w:pPr>
        <w:widowControl/>
        <w:adjustRightInd w:val="0"/>
        <w:rPr>
          <w:rFonts w:eastAsiaTheme="minorHAnsi" w:cs="Arial"/>
          <w:lang w:val="sk-SK" w:eastAsia="en-US"/>
        </w:rPr>
      </w:pPr>
      <w:r w:rsidRPr="00DF0597">
        <w:rPr>
          <w:rFonts w:eastAsiaTheme="minorHAnsi" w:cs="Arial"/>
          <w:lang w:val="sk-SK" w:eastAsia="en-US"/>
        </w:rPr>
        <w:t>Do ponukovej ceny je potrebné zapracovať všetky potrebné náklady na realizáciu diela . Cenu je potrebné spracovať podľa výkazu výmer .</w:t>
      </w:r>
    </w:p>
    <w:p w14:paraId="28D7D68B" w14:textId="77777777" w:rsidR="009D612B" w:rsidRPr="00DF0597" w:rsidRDefault="009D612B">
      <w:pPr>
        <w:pStyle w:val="Zkladntext"/>
        <w:spacing w:before="8"/>
        <w:rPr>
          <w:rFonts w:cs="Arial"/>
        </w:rPr>
      </w:pPr>
    </w:p>
    <w:p w14:paraId="7B4E5F98" w14:textId="77777777" w:rsidR="009D612B" w:rsidRPr="00DF0597" w:rsidRDefault="001234ED" w:rsidP="005B0A06">
      <w:pPr>
        <w:pStyle w:val="Nadpis3"/>
        <w:numPr>
          <w:ilvl w:val="0"/>
          <w:numId w:val="5"/>
        </w:numPr>
        <w:tabs>
          <w:tab w:val="left" w:pos="854"/>
        </w:tabs>
        <w:jc w:val="left"/>
        <w:rPr>
          <w:rFonts w:cs="Arial"/>
        </w:rPr>
      </w:pPr>
      <w:r w:rsidRPr="00DF0597">
        <w:rPr>
          <w:rFonts w:cs="Arial"/>
        </w:rPr>
        <w:t>Administratívne</w:t>
      </w:r>
      <w:r w:rsidRPr="00DF0597">
        <w:rPr>
          <w:rFonts w:cs="Arial"/>
          <w:spacing w:val="-1"/>
        </w:rPr>
        <w:t xml:space="preserve"> </w:t>
      </w:r>
      <w:r w:rsidRPr="00DF0597">
        <w:rPr>
          <w:rFonts w:cs="Arial"/>
        </w:rPr>
        <w:t>informácie</w:t>
      </w:r>
    </w:p>
    <w:p w14:paraId="47DC1BAA" w14:textId="4EFEF02A" w:rsidR="009003DE" w:rsidRPr="00DF0597" w:rsidRDefault="001234ED">
      <w:pPr>
        <w:spacing w:before="2" w:line="252" w:lineRule="exact"/>
        <w:ind w:left="132"/>
        <w:rPr>
          <w:rFonts w:cs="Arial"/>
          <w:spacing w:val="-56"/>
          <w:u w:val="thick"/>
        </w:rPr>
      </w:pPr>
      <w:r w:rsidRPr="00DF0597">
        <w:rPr>
          <w:rFonts w:cs="Arial"/>
          <w:spacing w:val="-56"/>
          <w:u w:val="thick"/>
        </w:rPr>
        <w:t xml:space="preserve"> </w:t>
      </w:r>
    </w:p>
    <w:p w14:paraId="08B646E7" w14:textId="7F8B2E67" w:rsidR="009D612B" w:rsidRPr="00DF0597" w:rsidRDefault="001234ED">
      <w:pPr>
        <w:spacing w:before="2" w:line="252" w:lineRule="exact"/>
        <w:ind w:left="132"/>
        <w:rPr>
          <w:rFonts w:cs="Arial"/>
          <w:b/>
          <w:u w:val="thick"/>
        </w:rPr>
      </w:pPr>
      <w:r w:rsidRPr="00DF0597">
        <w:rPr>
          <w:rFonts w:cs="Arial"/>
          <w:b/>
          <w:u w:val="thick"/>
        </w:rPr>
        <w:t>Lehota na predkladanie pon</w:t>
      </w:r>
      <w:bookmarkStart w:id="0" w:name="_GoBack"/>
      <w:bookmarkEnd w:id="0"/>
      <w:r w:rsidRPr="00DF0597">
        <w:rPr>
          <w:rFonts w:cs="Arial"/>
          <w:b/>
          <w:u w:val="thick"/>
        </w:rPr>
        <w:t>úk</w:t>
      </w:r>
    </w:p>
    <w:p w14:paraId="19802E2A" w14:textId="77777777" w:rsidR="009003DE" w:rsidRPr="00DF0597" w:rsidRDefault="009003DE">
      <w:pPr>
        <w:spacing w:before="2" w:line="252" w:lineRule="exact"/>
        <w:ind w:left="132"/>
        <w:rPr>
          <w:rFonts w:cs="Arial"/>
          <w:b/>
        </w:rPr>
      </w:pPr>
    </w:p>
    <w:p w14:paraId="53CAC8FC" w14:textId="4E731958" w:rsidR="009D612B" w:rsidRPr="00DF0597" w:rsidRDefault="001234ED">
      <w:pPr>
        <w:pStyle w:val="Zkladntext"/>
        <w:spacing w:line="244" w:lineRule="auto"/>
        <w:ind w:left="841" w:right="253" w:hanging="709"/>
        <w:rPr>
          <w:rFonts w:cs="Arial"/>
        </w:rPr>
      </w:pPr>
      <w:r w:rsidRPr="00DF0597">
        <w:rPr>
          <w:rFonts w:cs="Arial"/>
        </w:rPr>
        <w:t xml:space="preserve">Ponuky sa predkladajú v termíne </w:t>
      </w:r>
      <w:r w:rsidRPr="00F64A9F">
        <w:rPr>
          <w:rFonts w:cs="Arial"/>
          <w:b/>
          <w:u w:val="single"/>
        </w:rPr>
        <w:t xml:space="preserve">do </w:t>
      </w:r>
      <w:r w:rsidR="009858D2" w:rsidRPr="00F64A9F">
        <w:rPr>
          <w:rFonts w:cs="Arial"/>
          <w:b/>
          <w:u w:val="single"/>
        </w:rPr>
        <w:t>1</w:t>
      </w:r>
      <w:r w:rsidR="0098241A">
        <w:rPr>
          <w:rFonts w:cs="Arial"/>
          <w:b/>
          <w:u w:val="single"/>
        </w:rPr>
        <w:t>1</w:t>
      </w:r>
      <w:r w:rsidR="00993C43">
        <w:rPr>
          <w:rFonts w:cs="Arial"/>
          <w:b/>
          <w:u w:val="single"/>
        </w:rPr>
        <w:t>.</w:t>
      </w:r>
      <w:r w:rsidR="00F64A9F" w:rsidRPr="00F64A9F">
        <w:rPr>
          <w:rFonts w:cs="Arial"/>
          <w:b/>
          <w:u w:val="single"/>
        </w:rPr>
        <w:t xml:space="preserve"> októbra</w:t>
      </w:r>
      <w:r w:rsidRPr="00F64A9F">
        <w:rPr>
          <w:rFonts w:cs="Arial"/>
          <w:b/>
          <w:u w:val="single"/>
        </w:rPr>
        <w:t xml:space="preserve"> 20</w:t>
      </w:r>
      <w:r w:rsidR="005C04A2" w:rsidRPr="00F64A9F">
        <w:rPr>
          <w:rFonts w:cs="Arial"/>
          <w:b/>
          <w:u w:val="single"/>
        </w:rPr>
        <w:t>2</w:t>
      </w:r>
      <w:r w:rsidR="009D40D0" w:rsidRPr="00F64A9F">
        <w:rPr>
          <w:rFonts w:cs="Arial"/>
          <w:b/>
          <w:u w:val="single"/>
        </w:rPr>
        <w:t>1</w:t>
      </w:r>
      <w:r w:rsidRPr="00F64A9F">
        <w:rPr>
          <w:rFonts w:cs="Arial"/>
          <w:b/>
          <w:u w:val="single"/>
        </w:rPr>
        <w:t xml:space="preserve"> do </w:t>
      </w:r>
      <w:r w:rsidR="009003DE" w:rsidRPr="00F64A9F">
        <w:rPr>
          <w:rFonts w:cs="Arial"/>
          <w:b/>
          <w:u w:val="single"/>
        </w:rPr>
        <w:t>10</w:t>
      </w:r>
      <w:r w:rsidRPr="00F64A9F">
        <w:rPr>
          <w:rFonts w:cs="Arial"/>
          <w:b/>
          <w:u w:val="single"/>
        </w:rPr>
        <w:t>:00  hod.</w:t>
      </w:r>
      <w:r w:rsidRPr="00DF0597">
        <w:rPr>
          <w:rFonts w:cs="Arial"/>
          <w:b/>
        </w:rPr>
        <w:t xml:space="preserve">  </w:t>
      </w:r>
      <w:r w:rsidRPr="00DF0597">
        <w:rPr>
          <w:rFonts w:cs="Arial"/>
        </w:rPr>
        <w:t xml:space="preserve">osobne  alebo  poštou  na  adresu: </w:t>
      </w:r>
      <w:r w:rsidR="00EE3DF2" w:rsidRPr="00DF0597">
        <w:rPr>
          <w:rFonts w:cs="Arial"/>
        </w:rPr>
        <w:t xml:space="preserve">Obecný </w:t>
      </w:r>
      <w:r w:rsidRPr="00DF0597">
        <w:rPr>
          <w:rFonts w:cs="Arial"/>
        </w:rPr>
        <w:t xml:space="preserve">úrad </w:t>
      </w:r>
      <w:r w:rsidR="00EE3DF2" w:rsidRPr="00DF0597">
        <w:rPr>
          <w:rFonts w:cs="Arial"/>
        </w:rPr>
        <w:t>Kopčany</w:t>
      </w:r>
      <w:r w:rsidRPr="00DF0597">
        <w:rPr>
          <w:rFonts w:cs="Arial"/>
        </w:rPr>
        <w:t xml:space="preserve">, </w:t>
      </w:r>
      <w:r w:rsidR="00EE3DF2" w:rsidRPr="00DF0597">
        <w:rPr>
          <w:rFonts w:cs="Arial"/>
        </w:rPr>
        <w:t>Kollárova 318</w:t>
      </w:r>
      <w:r w:rsidRPr="00DF0597">
        <w:rPr>
          <w:rFonts w:cs="Arial"/>
        </w:rPr>
        <w:t>, 9</w:t>
      </w:r>
      <w:r w:rsidR="00EE3DF2" w:rsidRPr="00DF0597">
        <w:rPr>
          <w:rFonts w:cs="Arial"/>
        </w:rPr>
        <w:t>08 48</w:t>
      </w:r>
      <w:r w:rsidRPr="00DF0597">
        <w:rPr>
          <w:rFonts w:cs="Arial"/>
        </w:rPr>
        <w:t xml:space="preserve"> </w:t>
      </w:r>
      <w:r w:rsidR="00EE3DF2" w:rsidRPr="00DF0597">
        <w:rPr>
          <w:rFonts w:cs="Arial"/>
        </w:rPr>
        <w:t>Kopčany</w:t>
      </w:r>
      <w:r w:rsidRPr="00DF0597">
        <w:rPr>
          <w:rFonts w:cs="Arial"/>
        </w:rPr>
        <w:t xml:space="preserve"> v uzatvorenej</w:t>
      </w:r>
      <w:r w:rsidRPr="00DF0597">
        <w:rPr>
          <w:rFonts w:cs="Arial"/>
          <w:spacing w:val="-24"/>
        </w:rPr>
        <w:t xml:space="preserve"> </w:t>
      </w:r>
      <w:r w:rsidRPr="00DF0597">
        <w:rPr>
          <w:rFonts w:cs="Arial"/>
        </w:rPr>
        <w:t>obálke.</w:t>
      </w:r>
    </w:p>
    <w:p w14:paraId="258D46D0" w14:textId="77777777" w:rsidR="009D612B" w:rsidRPr="00DF0597" w:rsidRDefault="009D612B">
      <w:pPr>
        <w:pStyle w:val="Zkladntext"/>
        <w:spacing w:before="3"/>
        <w:rPr>
          <w:rFonts w:cs="Arial"/>
        </w:rPr>
      </w:pPr>
    </w:p>
    <w:p w14:paraId="37E2562E" w14:textId="77777777" w:rsidR="009D612B" w:rsidRPr="00DF0597" w:rsidRDefault="001234ED">
      <w:pPr>
        <w:pStyle w:val="Zkladntext"/>
        <w:ind w:left="132"/>
        <w:jc w:val="both"/>
        <w:rPr>
          <w:rFonts w:cs="Arial"/>
        </w:rPr>
      </w:pPr>
      <w:r w:rsidRPr="00DF0597">
        <w:rPr>
          <w:rFonts w:cs="Arial"/>
        </w:rPr>
        <w:t>Obálka ponuky musí obsahovať nasledovné údaje:</w:t>
      </w:r>
    </w:p>
    <w:p w14:paraId="0110FA88" w14:textId="77777777" w:rsidR="009D612B" w:rsidRPr="00DF0597" w:rsidRDefault="001234ED">
      <w:pPr>
        <w:pStyle w:val="Odsekzoznamu"/>
        <w:numPr>
          <w:ilvl w:val="0"/>
          <w:numId w:val="3"/>
        </w:numPr>
        <w:tabs>
          <w:tab w:val="left" w:pos="853"/>
          <w:tab w:val="left" w:pos="854"/>
        </w:tabs>
        <w:spacing w:before="1" w:line="252" w:lineRule="exact"/>
        <w:rPr>
          <w:rFonts w:cs="Arial"/>
        </w:rPr>
      </w:pPr>
      <w:r w:rsidRPr="00DF0597">
        <w:rPr>
          <w:rFonts w:cs="Arial"/>
        </w:rPr>
        <w:t>Adresu na</w:t>
      </w:r>
      <w:r w:rsidRPr="00DF0597">
        <w:rPr>
          <w:rFonts w:cs="Arial"/>
          <w:spacing w:val="-3"/>
        </w:rPr>
        <w:t xml:space="preserve"> </w:t>
      </w:r>
      <w:r w:rsidRPr="00DF0597">
        <w:rPr>
          <w:rFonts w:cs="Arial"/>
        </w:rPr>
        <w:t>doručenie</w:t>
      </w:r>
    </w:p>
    <w:p w14:paraId="0367E264" w14:textId="77777777" w:rsidR="009D612B" w:rsidRPr="00DF0597" w:rsidRDefault="001234ED">
      <w:pPr>
        <w:pStyle w:val="Odsekzoznamu"/>
        <w:numPr>
          <w:ilvl w:val="0"/>
          <w:numId w:val="3"/>
        </w:numPr>
        <w:tabs>
          <w:tab w:val="left" w:pos="853"/>
          <w:tab w:val="left" w:pos="854"/>
        </w:tabs>
        <w:spacing w:line="252" w:lineRule="exact"/>
        <w:rPr>
          <w:rFonts w:cs="Arial"/>
        </w:rPr>
      </w:pPr>
      <w:r w:rsidRPr="00DF0597">
        <w:rPr>
          <w:rFonts w:cs="Arial"/>
        </w:rPr>
        <w:t>Obchodné meno a sídlo resp. miesto podnikania</w:t>
      </w:r>
      <w:r w:rsidRPr="00DF0597">
        <w:rPr>
          <w:rFonts w:cs="Arial"/>
          <w:spacing w:val="-9"/>
        </w:rPr>
        <w:t xml:space="preserve"> </w:t>
      </w:r>
      <w:r w:rsidRPr="00DF0597">
        <w:rPr>
          <w:rFonts w:cs="Arial"/>
        </w:rPr>
        <w:t>uchádzača,</w:t>
      </w:r>
    </w:p>
    <w:p w14:paraId="4364C589" w14:textId="314C8E3B" w:rsidR="009D612B" w:rsidRPr="00DF0597" w:rsidRDefault="001234ED" w:rsidP="0054347D">
      <w:pPr>
        <w:pStyle w:val="Odsekzoznamu"/>
        <w:numPr>
          <w:ilvl w:val="0"/>
          <w:numId w:val="3"/>
        </w:numPr>
        <w:tabs>
          <w:tab w:val="left" w:pos="853"/>
          <w:tab w:val="left" w:pos="854"/>
        </w:tabs>
        <w:spacing w:line="252" w:lineRule="exact"/>
        <w:jc w:val="both"/>
        <w:rPr>
          <w:rFonts w:cs="Arial"/>
        </w:rPr>
      </w:pPr>
      <w:r w:rsidRPr="00DF0597">
        <w:rPr>
          <w:rFonts w:cs="Arial"/>
        </w:rPr>
        <w:t xml:space="preserve">Označenie : </w:t>
      </w:r>
      <w:r w:rsidRPr="00DF0597">
        <w:rPr>
          <w:rFonts w:cs="Arial"/>
          <w:b/>
        </w:rPr>
        <w:t xml:space="preserve">„ NEOTVÁRAŤ – </w:t>
      </w:r>
      <w:r w:rsidR="00B13A72" w:rsidRPr="00DF0597">
        <w:rPr>
          <w:rFonts w:cs="Arial"/>
          <w:b/>
        </w:rPr>
        <w:t>Op</w:t>
      </w:r>
      <w:r w:rsidR="00E70650" w:rsidRPr="00DF0597">
        <w:rPr>
          <w:rFonts w:cs="Arial"/>
          <w:b/>
        </w:rPr>
        <w:t>lotenie</w:t>
      </w:r>
      <w:r w:rsidR="00B13A72" w:rsidRPr="00DF0597">
        <w:rPr>
          <w:rFonts w:cs="Arial"/>
          <w:b/>
        </w:rPr>
        <w:t xml:space="preserve"> ZŠ Kopčany.</w:t>
      </w:r>
      <w:r w:rsidRPr="00DF0597">
        <w:rPr>
          <w:rFonts w:cs="Arial"/>
        </w:rPr>
        <w:t>“</w:t>
      </w:r>
      <w:r w:rsidRPr="00DF0597">
        <w:rPr>
          <w:rFonts w:cs="Arial"/>
          <w:spacing w:val="1"/>
        </w:rPr>
        <w:t xml:space="preserve"> </w:t>
      </w:r>
      <w:r w:rsidRPr="00DF0597">
        <w:rPr>
          <w:rFonts w:cs="Arial"/>
        </w:rPr>
        <w:t>.</w:t>
      </w:r>
    </w:p>
    <w:p w14:paraId="0BFAE861" w14:textId="77777777" w:rsidR="009D612B" w:rsidRPr="00DF0597" w:rsidRDefault="009D612B">
      <w:pPr>
        <w:pStyle w:val="Zkladntext"/>
        <w:spacing w:before="3"/>
        <w:rPr>
          <w:rFonts w:cs="Arial"/>
        </w:rPr>
      </w:pPr>
    </w:p>
    <w:p w14:paraId="33B19007" w14:textId="77777777" w:rsidR="009D612B" w:rsidRPr="00DF0597" w:rsidRDefault="001234ED">
      <w:pPr>
        <w:pStyle w:val="Zkladntext"/>
        <w:ind w:left="132" w:right="253"/>
        <w:rPr>
          <w:rFonts w:cs="Arial"/>
        </w:rPr>
      </w:pPr>
      <w:r w:rsidRPr="00DF0597">
        <w:rPr>
          <w:rFonts w:cs="Arial"/>
        </w:rPr>
        <w:t>Ponuka predložená po uplynutí lehoty na predloženie ponuky nebude prijatá a bude vrátená na adresu uchádzača naspäť neotvorená.</w:t>
      </w:r>
    </w:p>
    <w:p w14:paraId="1E42510D" w14:textId="0A20F8FF" w:rsidR="009D612B" w:rsidRPr="00DF0597" w:rsidRDefault="001234ED" w:rsidP="0054347D">
      <w:pPr>
        <w:spacing w:line="249" w:lineRule="exact"/>
        <w:ind w:left="132"/>
        <w:rPr>
          <w:rFonts w:cs="Arial"/>
        </w:rPr>
      </w:pPr>
      <w:r w:rsidRPr="00DF0597">
        <w:rPr>
          <w:rFonts w:cs="Arial"/>
        </w:rPr>
        <w:t xml:space="preserve">Otváranie ponúk sa uskutoční dňa </w:t>
      </w:r>
      <w:r w:rsidRPr="00F64A9F">
        <w:rPr>
          <w:rFonts w:cs="Arial"/>
          <w:u w:val="single"/>
        </w:rPr>
        <w:t xml:space="preserve">: </w:t>
      </w:r>
      <w:r w:rsidR="009858D2" w:rsidRPr="00F64A9F">
        <w:rPr>
          <w:rFonts w:cs="Arial"/>
          <w:b/>
          <w:u w:val="single"/>
        </w:rPr>
        <w:t>1</w:t>
      </w:r>
      <w:r w:rsidR="0098241A">
        <w:rPr>
          <w:rFonts w:cs="Arial"/>
          <w:b/>
          <w:u w:val="single"/>
        </w:rPr>
        <w:t>1</w:t>
      </w:r>
      <w:r w:rsidR="00EE3DF2" w:rsidRPr="00F64A9F">
        <w:rPr>
          <w:rFonts w:cs="Arial"/>
          <w:b/>
          <w:u w:val="single"/>
        </w:rPr>
        <w:t xml:space="preserve">. </w:t>
      </w:r>
      <w:r w:rsidR="00F64A9F" w:rsidRPr="00F64A9F">
        <w:rPr>
          <w:rFonts w:cs="Arial"/>
          <w:b/>
          <w:u w:val="single"/>
        </w:rPr>
        <w:t>októbra</w:t>
      </w:r>
      <w:r w:rsidR="00EE3DF2" w:rsidRPr="00F64A9F">
        <w:rPr>
          <w:rFonts w:cs="Arial"/>
          <w:b/>
          <w:u w:val="single"/>
        </w:rPr>
        <w:t xml:space="preserve"> </w:t>
      </w:r>
      <w:r w:rsidRPr="00F64A9F">
        <w:rPr>
          <w:rFonts w:cs="Arial"/>
          <w:b/>
          <w:u w:val="single"/>
        </w:rPr>
        <w:t>20</w:t>
      </w:r>
      <w:r w:rsidR="005C04A2" w:rsidRPr="00F64A9F">
        <w:rPr>
          <w:rFonts w:cs="Arial"/>
          <w:b/>
          <w:u w:val="single"/>
        </w:rPr>
        <w:t>2</w:t>
      </w:r>
      <w:r w:rsidR="00F81C4F" w:rsidRPr="00F64A9F">
        <w:rPr>
          <w:rFonts w:cs="Arial"/>
          <w:b/>
          <w:u w:val="single"/>
        </w:rPr>
        <w:t>1</w:t>
      </w:r>
      <w:r w:rsidRPr="00F64A9F">
        <w:rPr>
          <w:rFonts w:cs="Arial"/>
          <w:b/>
          <w:u w:val="single"/>
        </w:rPr>
        <w:t xml:space="preserve"> o 1</w:t>
      </w:r>
      <w:r w:rsidR="00EA3893" w:rsidRPr="00F64A9F">
        <w:rPr>
          <w:rFonts w:cs="Arial"/>
          <w:b/>
          <w:u w:val="single"/>
        </w:rPr>
        <w:t>0</w:t>
      </w:r>
      <w:r w:rsidRPr="00F64A9F">
        <w:rPr>
          <w:rFonts w:cs="Arial"/>
          <w:b/>
          <w:u w:val="single"/>
        </w:rPr>
        <w:t>:</w:t>
      </w:r>
      <w:r w:rsidR="00EA3893" w:rsidRPr="00F64A9F">
        <w:rPr>
          <w:rFonts w:cs="Arial"/>
          <w:b/>
          <w:u w:val="single"/>
        </w:rPr>
        <w:t>30</w:t>
      </w:r>
      <w:r w:rsidRPr="00F64A9F">
        <w:rPr>
          <w:rFonts w:cs="Arial"/>
          <w:b/>
          <w:u w:val="single"/>
        </w:rPr>
        <w:t xml:space="preserve"> hod</w:t>
      </w:r>
      <w:r w:rsidRPr="00F64A9F">
        <w:rPr>
          <w:rFonts w:cs="Arial"/>
          <w:u w:val="single"/>
        </w:rPr>
        <w:t>.</w:t>
      </w:r>
      <w:r w:rsidRPr="00DF0597">
        <w:rPr>
          <w:rFonts w:cs="Arial"/>
        </w:rPr>
        <w:t xml:space="preserve"> na adrese verejného obstarávateľa</w:t>
      </w:r>
      <w:r w:rsidR="0054347D" w:rsidRPr="00DF0597">
        <w:rPr>
          <w:rFonts w:cs="Arial"/>
        </w:rPr>
        <w:t xml:space="preserve"> - </w:t>
      </w:r>
      <w:r w:rsidRPr="00DF0597">
        <w:rPr>
          <w:rFonts w:cs="Arial"/>
        </w:rPr>
        <w:t xml:space="preserve">zasadačka úradu. Otváranie ponúk bude </w:t>
      </w:r>
      <w:r w:rsidR="009D40D0" w:rsidRPr="00DF0597">
        <w:rPr>
          <w:rFonts w:cs="Arial"/>
        </w:rPr>
        <w:t xml:space="preserve">vzhľadom na pandemickú situáciu COVID-19 </w:t>
      </w:r>
      <w:r w:rsidR="009D40D0" w:rsidRPr="00DF0597">
        <w:rPr>
          <w:rFonts w:cs="Arial"/>
          <w:b/>
          <w:bCs/>
        </w:rPr>
        <w:t>ne</w:t>
      </w:r>
      <w:r w:rsidRPr="00DF0597">
        <w:rPr>
          <w:rFonts w:cs="Arial"/>
          <w:b/>
          <w:bCs/>
        </w:rPr>
        <w:t>verejné</w:t>
      </w:r>
      <w:r w:rsidRPr="00DF0597">
        <w:rPr>
          <w:rFonts w:cs="Arial"/>
        </w:rPr>
        <w:t xml:space="preserve"> . </w:t>
      </w:r>
    </w:p>
    <w:p w14:paraId="712C19CA" w14:textId="19ED05C0" w:rsidR="009D612B" w:rsidRDefault="009D612B">
      <w:pPr>
        <w:pStyle w:val="Zkladntext"/>
        <w:spacing w:before="9"/>
        <w:rPr>
          <w:rFonts w:cs="Arial"/>
        </w:rPr>
      </w:pPr>
    </w:p>
    <w:p w14:paraId="35024774" w14:textId="77777777" w:rsidR="00F64A9F" w:rsidRPr="00DF0597" w:rsidRDefault="00F64A9F">
      <w:pPr>
        <w:pStyle w:val="Zkladntext"/>
        <w:spacing w:before="9"/>
        <w:rPr>
          <w:rFonts w:cs="Arial"/>
        </w:rPr>
      </w:pPr>
    </w:p>
    <w:p w14:paraId="5D02A6FD" w14:textId="77777777" w:rsidR="005C04A2" w:rsidRPr="00DF0597" w:rsidRDefault="005C04A2" w:rsidP="005C04A2">
      <w:pPr>
        <w:pStyle w:val="Nadpis3"/>
        <w:tabs>
          <w:tab w:val="left" w:pos="868"/>
        </w:tabs>
        <w:ind w:left="867" w:firstLine="0"/>
        <w:jc w:val="right"/>
        <w:rPr>
          <w:rFonts w:cs="Arial"/>
        </w:rPr>
      </w:pPr>
    </w:p>
    <w:p w14:paraId="43E651D2" w14:textId="2C3A8B67" w:rsidR="009D612B" w:rsidRPr="00DF0597" w:rsidRDefault="001234ED" w:rsidP="005B0A06">
      <w:pPr>
        <w:pStyle w:val="Nadpis3"/>
        <w:numPr>
          <w:ilvl w:val="0"/>
          <w:numId w:val="5"/>
        </w:numPr>
        <w:tabs>
          <w:tab w:val="left" w:pos="854"/>
        </w:tabs>
        <w:jc w:val="left"/>
        <w:rPr>
          <w:rFonts w:cs="Arial"/>
        </w:rPr>
      </w:pPr>
      <w:r w:rsidRPr="00DF0597">
        <w:rPr>
          <w:rFonts w:cs="Arial"/>
        </w:rPr>
        <w:lastRenderedPageBreak/>
        <w:t>Jazyk</w:t>
      </w:r>
      <w:r w:rsidRPr="00DF0597">
        <w:rPr>
          <w:rFonts w:cs="Arial"/>
          <w:spacing w:val="-1"/>
        </w:rPr>
        <w:t xml:space="preserve"> </w:t>
      </w:r>
      <w:r w:rsidRPr="00DF0597">
        <w:rPr>
          <w:rFonts w:cs="Arial"/>
        </w:rPr>
        <w:t>ponuky</w:t>
      </w:r>
    </w:p>
    <w:p w14:paraId="0D3B1AE9" w14:textId="77777777" w:rsidR="00EA3893" w:rsidRPr="00DF0597" w:rsidRDefault="00EA3893">
      <w:pPr>
        <w:pStyle w:val="Zkladntext"/>
        <w:spacing w:before="1"/>
        <w:ind w:left="132" w:right="253"/>
        <w:rPr>
          <w:rFonts w:cs="Arial"/>
        </w:rPr>
      </w:pPr>
    </w:p>
    <w:p w14:paraId="75DDAD71" w14:textId="37608780" w:rsidR="009D612B" w:rsidRPr="00DF0597" w:rsidRDefault="001234ED">
      <w:pPr>
        <w:pStyle w:val="Zkladntext"/>
        <w:spacing w:before="1"/>
        <w:ind w:left="132" w:right="253"/>
        <w:rPr>
          <w:rFonts w:cs="Arial"/>
        </w:rPr>
      </w:pPr>
      <w:r w:rsidRPr="00DF0597">
        <w:rPr>
          <w:rFonts w:cs="Arial"/>
        </w:rPr>
        <w:t>Celá ponuka , doklady a dokumenty v nej predložené musia byť vyhotovené v slovenskom jazyku alebo českom jazyku.</w:t>
      </w:r>
    </w:p>
    <w:p w14:paraId="5453C52E" w14:textId="77777777" w:rsidR="009D612B" w:rsidRPr="00DF0597" w:rsidRDefault="009D612B">
      <w:pPr>
        <w:pStyle w:val="Zkladntext"/>
        <w:rPr>
          <w:rFonts w:cs="Arial"/>
        </w:rPr>
      </w:pPr>
    </w:p>
    <w:p w14:paraId="2CC05CBD" w14:textId="578B30B8" w:rsidR="009D612B" w:rsidRPr="00DF0597" w:rsidRDefault="004C72EA" w:rsidP="005B0A06">
      <w:pPr>
        <w:pStyle w:val="Nadpis3"/>
        <w:numPr>
          <w:ilvl w:val="0"/>
          <w:numId w:val="5"/>
        </w:numPr>
        <w:tabs>
          <w:tab w:val="left" w:pos="854"/>
        </w:tabs>
        <w:jc w:val="left"/>
        <w:rPr>
          <w:rFonts w:cs="Arial"/>
        </w:rPr>
      </w:pPr>
      <w:r w:rsidRPr="00DF0597">
        <w:rPr>
          <w:rFonts w:cs="Arial"/>
        </w:rPr>
        <w:t xml:space="preserve">  </w:t>
      </w:r>
      <w:r w:rsidR="001234ED" w:rsidRPr="00DF0597">
        <w:rPr>
          <w:rFonts w:cs="Arial"/>
        </w:rPr>
        <w:t>Mena a ceny uvádzané v</w:t>
      </w:r>
      <w:r w:rsidR="001234ED" w:rsidRPr="00DF0597">
        <w:rPr>
          <w:rFonts w:cs="Arial"/>
          <w:spacing w:val="-8"/>
        </w:rPr>
        <w:t xml:space="preserve"> </w:t>
      </w:r>
      <w:r w:rsidR="001234ED" w:rsidRPr="00DF0597">
        <w:rPr>
          <w:rFonts w:cs="Arial"/>
        </w:rPr>
        <w:t>ponuke:</w:t>
      </w:r>
    </w:p>
    <w:p w14:paraId="139D2F1F" w14:textId="77777777" w:rsidR="00EA3893" w:rsidRPr="00DF0597" w:rsidRDefault="00EA3893">
      <w:pPr>
        <w:pStyle w:val="Zkladntext"/>
        <w:spacing w:before="1"/>
        <w:ind w:left="132" w:right="2150"/>
        <w:rPr>
          <w:rFonts w:cs="Arial"/>
        </w:rPr>
      </w:pPr>
    </w:p>
    <w:p w14:paraId="6AB28F22" w14:textId="0E8B5DE1" w:rsidR="009D612B" w:rsidRPr="00DF0597" w:rsidRDefault="001234ED">
      <w:pPr>
        <w:pStyle w:val="Zkladntext"/>
        <w:spacing w:before="1"/>
        <w:ind w:left="132" w:right="2150"/>
        <w:rPr>
          <w:rFonts w:cs="Arial"/>
        </w:rPr>
      </w:pPr>
      <w:r w:rsidRPr="00DF0597">
        <w:rPr>
          <w:rFonts w:cs="Arial"/>
        </w:rPr>
        <w:t>Navrhovaná cena musí byť vyjadrená v € s presnosťou na dve desatinné miesta. Ak je uchádzač platcom DPH, navrhovanú cenu uvedie v zložení:</w:t>
      </w:r>
    </w:p>
    <w:p w14:paraId="5F29E856" w14:textId="77777777" w:rsidR="009D612B" w:rsidRPr="00DF0597" w:rsidRDefault="001234ED" w:rsidP="00807613">
      <w:pPr>
        <w:pStyle w:val="Odsekzoznamu"/>
        <w:numPr>
          <w:ilvl w:val="1"/>
          <w:numId w:val="7"/>
        </w:numPr>
        <w:tabs>
          <w:tab w:val="left" w:pos="1201"/>
          <w:tab w:val="left" w:pos="1202"/>
        </w:tabs>
        <w:spacing w:before="1" w:line="252" w:lineRule="exact"/>
        <w:rPr>
          <w:rFonts w:cs="Arial"/>
        </w:rPr>
      </w:pPr>
      <w:r w:rsidRPr="00DF0597">
        <w:rPr>
          <w:rFonts w:cs="Arial"/>
        </w:rPr>
        <w:t>Navrhovaná zmluvná cena bez DPH</w:t>
      </w:r>
    </w:p>
    <w:p w14:paraId="65C3150A" w14:textId="77777777" w:rsidR="009D612B" w:rsidRPr="00DF0597" w:rsidRDefault="001234ED" w:rsidP="00807613">
      <w:pPr>
        <w:pStyle w:val="Odsekzoznamu"/>
        <w:numPr>
          <w:ilvl w:val="1"/>
          <w:numId w:val="7"/>
        </w:numPr>
        <w:tabs>
          <w:tab w:val="left" w:pos="1201"/>
          <w:tab w:val="left" w:pos="1202"/>
        </w:tabs>
        <w:spacing w:line="252" w:lineRule="exact"/>
        <w:rPr>
          <w:rFonts w:cs="Arial"/>
        </w:rPr>
      </w:pPr>
      <w:r w:rsidRPr="00DF0597">
        <w:rPr>
          <w:rFonts w:cs="Arial"/>
        </w:rPr>
        <w:t>Cena</w:t>
      </w:r>
      <w:r w:rsidRPr="00DF0597">
        <w:rPr>
          <w:rFonts w:cs="Arial"/>
          <w:spacing w:val="-1"/>
        </w:rPr>
        <w:t xml:space="preserve"> </w:t>
      </w:r>
      <w:r w:rsidRPr="00DF0597">
        <w:rPr>
          <w:rFonts w:cs="Arial"/>
        </w:rPr>
        <w:t>DPH</w:t>
      </w:r>
    </w:p>
    <w:p w14:paraId="4C7A9B3A" w14:textId="77777777" w:rsidR="00F64A9F" w:rsidRDefault="001234ED" w:rsidP="00F64A9F">
      <w:pPr>
        <w:pStyle w:val="Odsekzoznamu"/>
        <w:numPr>
          <w:ilvl w:val="1"/>
          <w:numId w:val="7"/>
        </w:numPr>
        <w:tabs>
          <w:tab w:val="left" w:pos="1201"/>
          <w:tab w:val="left" w:pos="1202"/>
        </w:tabs>
        <w:spacing w:before="1" w:line="252" w:lineRule="exact"/>
        <w:rPr>
          <w:rFonts w:cs="Arial"/>
        </w:rPr>
      </w:pPr>
      <w:r w:rsidRPr="00DF0597">
        <w:rPr>
          <w:rFonts w:cs="Arial"/>
        </w:rPr>
        <w:t>Navrhovaná zmluvná cena vrátane</w:t>
      </w:r>
      <w:r w:rsidRPr="00DF0597">
        <w:rPr>
          <w:rFonts w:cs="Arial"/>
          <w:spacing w:val="2"/>
        </w:rPr>
        <w:t xml:space="preserve"> </w:t>
      </w:r>
      <w:r w:rsidRPr="00DF0597">
        <w:rPr>
          <w:rFonts w:cs="Arial"/>
        </w:rPr>
        <w:t>DPH</w:t>
      </w:r>
    </w:p>
    <w:p w14:paraId="2AF52613" w14:textId="115EDCAD" w:rsidR="009D612B" w:rsidRPr="00F64A9F" w:rsidRDefault="001234ED" w:rsidP="00F64A9F">
      <w:pPr>
        <w:pStyle w:val="Odsekzoznamu"/>
        <w:spacing w:before="1" w:line="252" w:lineRule="exact"/>
        <w:ind w:left="1059" w:hanging="1059"/>
        <w:rPr>
          <w:rFonts w:cs="Arial"/>
        </w:rPr>
      </w:pPr>
      <w:r w:rsidRPr="00F64A9F">
        <w:rPr>
          <w:rFonts w:cs="Arial"/>
        </w:rPr>
        <w:t xml:space="preserve">Ak uchádzač nie je platcom DPH, uvedie navrhovanú zmluvnú cenu celkom a na skutočnosť, že nie </w:t>
      </w:r>
      <w:r w:rsidR="00F64A9F">
        <w:rPr>
          <w:rFonts w:cs="Arial"/>
        </w:rPr>
        <w:t xml:space="preserve">je </w:t>
      </w:r>
      <w:r w:rsidRPr="00F64A9F">
        <w:rPr>
          <w:rFonts w:cs="Arial"/>
        </w:rPr>
        <w:t>platcom DPH upozorní.</w:t>
      </w:r>
    </w:p>
    <w:p w14:paraId="19C27834" w14:textId="77777777" w:rsidR="009D612B" w:rsidRPr="00DF0597" w:rsidRDefault="001234ED">
      <w:pPr>
        <w:pStyle w:val="Zkladntext"/>
        <w:ind w:left="132" w:right="96"/>
        <w:rPr>
          <w:rFonts w:cs="Arial"/>
        </w:rPr>
      </w:pPr>
      <w:r w:rsidRPr="00DF0597">
        <w:rPr>
          <w:rFonts w:cs="Arial"/>
        </w:rPr>
        <w:t>Pri stanovení celkovej ceny pre jednotlivé položky , je nutné prenásobiť množstvo jednotkovou cenou a hodnotu zaokrúhliť na dve desatinné miesta.</w:t>
      </w:r>
    </w:p>
    <w:p w14:paraId="548A1970" w14:textId="77777777" w:rsidR="009D612B" w:rsidRPr="00DF0597" w:rsidRDefault="009D612B">
      <w:pPr>
        <w:pStyle w:val="Zkladntext"/>
        <w:rPr>
          <w:rFonts w:cs="Arial"/>
        </w:rPr>
      </w:pPr>
    </w:p>
    <w:p w14:paraId="50FEC084" w14:textId="77777777" w:rsidR="009D612B" w:rsidRPr="00DF0597" w:rsidRDefault="009D612B">
      <w:pPr>
        <w:pStyle w:val="Zkladntext"/>
        <w:spacing w:before="8"/>
        <w:rPr>
          <w:rFonts w:cs="Arial"/>
        </w:rPr>
      </w:pPr>
    </w:p>
    <w:p w14:paraId="7DE8E4F2" w14:textId="77777777" w:rsidR="004C72EA" w:rsidRPr="00DF0597" w:rsidRDefault="001234ED" w:rsidP="005B0A06">
      <w:pPr>
        <w:pStyle w:val="Nadpis3"/>
        <w:numPr>
          <w:ilvl w:val="0"/>
          <w:numId w:val="5"/>
        </w:numPr>
        <w:tabs>
          <w:tab w:val="left" w:pos="854"/>
        </w:tabs>
        <w:jc w:val="left"/>
        <w:rPr>
          <w:rFonts w:cs="Arial"/>
        </w:rPr>
      </w:pPr>
      <w:r w:rsidRPr="00DF0597">
        <w:rPr>
          <w:rFonts w:cs="Arial"/>
        </w:rPr>
        <w:t xml:space="preserve">Kritéria na vyhodnotenie ponúk </w:t>
      </w:r>
    </w:p>
    <w:p w14:paraId="61948029" w14:textId="77777777" w:rsidR="004C72EA" w:rsidRPr="00DF0597" w:rsidRDefault="004C72EA" w:rsidP="004C72EA">
      <w:pPr>
        <w:pStyle w:val="Nadpis3"/>
        <w:tabs>
          <w:tab w:val="left" w:pos="930"/>
        </w:tabs>
        <w:ind w:left="841" w:right="4991" w:firstLine="0"/>
        <w:jc w:val="right"/>
        <w:rPr>
          <w:rFonts w:cs="Arial"/>
        </w:rPr>
      </w:pPr>
    </w:p>
    <w:p w14:paraId="582C7832" w14:textId="0F1C26D9" w:rsidR="009D612B" w:rsidRPr="00DF0597" w:rsidRDefault="001234ED" w:rsidP="004C72EA">
      <w:pPr>
        <w:pStyle w:val="Nadpis3"/>
        <w:tabs>
          <w:tab w:val="left" w:pos="930"/>
        </w:tabs>
        <w:ind w:left="841" w:right="4991" w:firstLine="0"/>
        <w:jc w:val="right"/>
        <w:rPr>
          <w:rFonts w:cs="Arial"/>
        </w:rPr>
      </w:pPr>
      <w:r w:rsidRPr="00DF0597">
        <w:rPr>
          <w:rFonts w:cs="Arial"/>
        </w:rPr>
        <w:t>Vysvetľovanie mimoriadne nízkej</w:t>
      </w:r>
      <w:r w:rsidRPr="00DF0597">
        <w:rPr>
          <w:rFonts w:cs="Arial"/>
          <w:spacing w:val="-17"/>
        </w:rPr>
        <w:t xml:space="preserve"> </w:t>
      </w:r>
      <w:r w:rsidRPr="00DF0597">
        <w:rPr>
          <w:rFonts w:cs="Arial"/>
        </w:rPr>
        <w:t>ponuky</w:t>
      </w:r>
    </w:p>
    <w:p w14:paraId="1B393BCD" w14:textId="77777777" w:rsidR="00EA3893" w:rsidRPr="00DF0597" w:rsidRDefault="00EA3893">
      <w:pPr>
        <w:pStyle w:val="Zkladntext"/>
        <w:spacing w:before="3"/>
        <w:ind w:left="274" w:right="145"/>
        <w:jc w:val="both"/>
        <w:rPr>
          <w:rFonts w:cs="Arial"/>
        </w:rPr>
      </w:pPr>
    </w:p>
    <w:p w14:paraId="3D0BF3C0" w14:textId="50C89153" w:rsidR="009D612B" w:rsidRPr="00DF0597" w:rsidRDefault="001234ED">
      <w:pPr>
        <w:pStyle w:val="Zkladntext"/>
        <w:spacing w:before="3"/>
        <w:ind w:left="274" w:right="145"/>
        <w:jc w:val="both"/>
        <w:rPr>
          <w:rFonts w:cs="Arial"/>
        </w:rPr>
      </w:pPr>
      <w:r w:rsidRPr="00DF0597">
        <w:rPr>
          <w:rFonts w:cs="Arial"/>
        </w:rPr>
        <w:t xml:space="preserve">Ak niektorá z riadne predložených ponúk obsahuje mimoriadne nízku ponuku vo vzťahu k predmetu zákazky, verejný obstarávateľ môže písomne požiadať uchádzača o poskytnutie podrobností týkajúcich sa  ponuky, ktoré sú pre jej cenu podstatné. Uchádzač musí doručiť odôvodnenie nízkej ponuky do </w:t>
      </w:r>
      <w:r w:rsidR="00F64A9F">
        <w:rPr>
          <w:rFonts w:cs="Arial"/>
        </w:rPr>
        <w:t>troch</w:t>
      </w:r>
      <w:r w:rsidRPr="00DF0597">
        <w:rPr>
          <w:rFonts w:cs="Arial"/>
        </w:rPr>
        <w:t xml:space="preserve"> pracovných dní odo dňa doručenia žiadosti, pokiaľ verejný obstarávateľ neurčí dlhšiu lehotu.</w:t>
      </w:r>
    </w:p>
    <w:p w14:paraId="0E92E192" w14:textId="15717803" w:rsidR="009D612B" w:rsidRPr="00DF0597" w:rsidRDefault="001234ED">
      <w:pPr>
        <w:pStyle w:val="Zkladntext"/>
        <w:ind w:left="274" w:right="151"/>
        <w:jc w:val="both"/>
        <w:rPr>
          <w:rFonts w:cs="Arial"/>
        </w:rPr>
      </w:pPr>
      <w:r w:rsidRPr="00DF0597">
        <w:rPr>
          <w:rFonts w:cs="Arial"/>
        </w:rPr>
        <w:t>Verejný   obstarávateľ   zohľadní   zdôvodnenie   mimoriadne    nízkej   ponuky,   ktoré   vychádza   z predložených</w:t>
      </w:r>
      <w:r w:rsidRPr="00DF0597">
        <w:rPr>
          <w:rFonts w:cs="Arial"/>
          <w:spacing w:val="-3"/>
        </w:rPr>
        <w:t xml:space="preserve"> </w:t>
      </w:r>
      <w:r w:rsidRPr="00DF0597">
        <w:rPr>
          <w:rFonts w:cs="Arial"/>
        </w:rPr>
        <w:t>dôkazov.</w:t>
      </w:r>
    </w:p>
    <w:p w14:paraId="5CA45DC2" w14:textId="77777777" w:rsidR="009D612B" w:rsidRPr="00DF0597" w:rsidRDefault="001234ED">
      <w:pPr>
        <w:pStyle w:val="Zkladntext"/>
        <w:spacing w:before="77"/>
        <w:ind w:left="824"/>
        <w:rPr>
          <w:rFonts w:cs="Arial"/>
        </w:rPr>
      </w:pPr>
      <w:r w:rsidRPr="00DF0597">
        <w:rPr>
          <w:rFonts w:cs="Arial"/>
        </w:rPr>
        <w:t>Z procesu vyhodnocovania bude vylúčená (celá) ponuka uchádzača ak:</w:t>
      </w:r>
    </w:p>
    <w:p w14:paraId="28ADB6F7" w14:textId="77777777" w:rsidR="009D612B" w:rsidRPr="00DF0597" w:rsidRDefault="001234ED">
      <w:pPr>
        <w:pStyle w:val="Odsekzoznamu"/>
        <w:numPr>
          <w:ilvl w:val="0"/>
          <w:numId w:val="1"/>
        </w:numPr>
        <w:tabs>
          <w:tab w:val="left" w:pos="1201"/>
          <w:tab w:val="left" w:pos="1202"/>
        </w:tabs>
        <w:spacing w:before="1"/>
        <w:ind w:right="149"/>
        <w:rPr>
          <w:rFonts w:cs="Arial"/>
        </w:rPr>
      </w:pPr>
      <w:r w:rsidRPr="00DF0597">
        <w:rPr>
          <w:rFonts w:cs="Arial"/>
        </w:rPr>
        <w:t>ponuka uchádzača nespĺňa požiadavky na predmet zákazky a nie je daný zákonný dôvod na</w:t>
      </w:r>
      <w:r w:rsidRPr="00DF0597">
        <w:rPr>
          <w:rFonts w:cs="Arial"/>
          <w:spacing w:val="-1"/>
        </w:rPr>
        <w:t xml:space="preserve"> </w:t>
      </w:r>
      <w:r w:rsidRPr="00DF0597">
        <w:rPr>
          <w:rFonts w:cs="Arial"/>
        </w:rPr>
        <w:t>vysvetľovanie,</w:t>
      </w:r>
    </w:p>
    <w:p w14:paraId="2B50F341" w14:textId="77777777" w:rsidR="009D612B" w:rsidRPr="00DF0597" w:rsidRDefault="001234ED">
      <w:pPr>
        <w:pStyle w:val="Odsekzoznamu"/>
        <w:numPr>
          <w:ilvl w:val="0"/>
          <w:numId w:val="1"/>
        </w:numPr>
        <w:tabs>
          <w:tab w:val="left" w:pos="1201"/>
          <w:tab w:val="left" w:pos="1202"/>
        </w:tabs>
        <w:spacing w:before="1" w:line="252" w:lineRule="exact"/>
        <w:rPr>
          <w:rFonts w:cs="Arial"/>
        </w:rPr>
      </w:pPr>
      <w:r w:rsidRPr="00DF0597">
        <w:rPr>
          <w:rFonts w:cs="Arial"/>
        </w:rPr>
        <w:t>uchádzač nedoručí písomné vysvetlenie ponuky</w:t>
      </w:r>
      <w:r w:rsidRPr="00DF0597">
        <w:rPr>
          <w:rFonts w:cs="Arial"/>
          <w:spacing w:val="-8"/>
        </w:rPr>
        <w:t xml:space="preserve"> </w:t>
      </w:r>
      <w:r w:rsidRPr="00DF0597">
        <w:rPr>
          <w:rFonts w:cs="Arial"/>
        </w:rPr>
        <w:t>,</w:t>
      </w:r>
    </w:p>
    <w:p w14:paraId="5B90D011" w14:textId="77777777" w:rsidR="009D612B" w:rsidRPr="00DF0597" w:rsidRDefault="001234ED">
      <w:pPr>
        <w:pStyle w:val="Odsekzoznamu"/>
        <w:numPr>
          <w:ilvl w:val="0"/>
          <w:numId w:val="1"/>
        </w:numPr>
        <w:tabs>
          <w:tab w:val="left" w:pos="1201"/>
          <w:tab w:val="left" w:pos="1202"/>
        </w:tabs>
        <w:ind w:right="154"/>
        <w:rPr>
          <w:rFonts w:cs="Arial"/>
        </w:rPr>
      </w:pPr>
      <w:r w:rsidRPr="00DF0597">
        <w:rPr>
          <w:rFonts w:cs="Arial"/>
        </w:rPr>
        <w:t>predložené odôvodnenie mimoriadne nízkej ponuky nie je svojím obsahom v súlade s požiadavkou verejného</w:t>
      </w:r>
      <w:r w:rsidRPr="00DF0597">
        <w:rPr>
          <w:rFonts w:cs="Arial"/>
          <w:spacing w:val="-3"/>
        </w:rPr>
        <w:t xml:space="preserve"> </w:t>
      </w:r>
      <w:r w:rsidRPr="00DF0597">
        <w:rPr>
          <w:rFonts w:cs="Arial"/>
        </w:rPr>
        <w:t>obstarávateľa.</w:t>
      </w:r>
    </w:p>
    <w:p w14:paraId="5D8AF2A4" w14:textId="77777777" w:rsidR="009D612B" w:rsidRPr="00DF0597" w:rsidRDefault="009D612B">
      <w:pPr>
        <w:pStyle w:val="Zkladntext"/>
        <w:spacing w:before="8"/>
        <w:rPr>
          <w:rFonts w:cs="Arial"/>
        </w:rPr>
      </w:pPr>
    </w:p>
    <w:p w14:paraId="368B6EF2" w14:textId="03C09938" w:rsidR="009D612B" w:rsidRPr="00DF0597" w:rsidRDefault="001234ED" w:rsidP="005B0A06">
      <w:pPr>
        <w:pStyle w:val="Nadpis3"/>
        <w:numPr>
          <w:ilvl w:val="0"/>
          <w:numId w:val="5"/>
        </w:numPr>
        <w:tabs>
          <w:tab w:val="left" w:pos="854"/>
        </w:tabs>
        <w:jc w:val="left"/>
        <w:rPr>
          <w:rFonts w:cs="Arial"/>
        </w:rPr>
      </w:pPr>
      <w:r w:rsidRPr="00DF0597">
        <w:rPr>
          <w:rFonts w:cs="Arial"/>
        </w:rPr>
        <w:t>Kritérium na vyhodnotenie ponúk</w:t>
      </w:r>
      <w:r w:rsidR="00EA3893" w:rsidRPr="00DF0597">
        <w:rPr>
          <w:rFonts w:cs="Arial"/>
        </w:rPr>
        <w:t>:</w:t>
      </w:r>
    </w:p>
    <w:p w14:paraId="1E2C0CF0" w14:textId="7C627CB1" w:rsidR="009D612B" w:rsidRPr="00DF0597" w:rsidRDefault="001234ED">
      <w:pPr>
        <w:spacing w:before="1"/>
        <w:ind w:left="841" w:right="162"/>
        <w:rPr>
          <w:rFonts w:cs="Arial"/>
          <w:b/>
        </w:rPr>
      </w:pPr>
      <w:r w:rsidRPr="00DF0597">
        <w:rPr>
          <w:rFonts w:cs="Arial"/>
          <w:b/>
        </w:rPr>
        <w:t xml:space="preserve">Kritérium na vyhodnotenie ponúk je najnižšia ponuková cena </w:t>
      </w:r>
      <w:r w:rsidR="00BB3753" w:rsidRPr="00DF0597">
        <w:rPr>
          <w:rFonts w:cs="Arial"/>
          <w:b/>
        </w:rPr>
        <w:t xml:space="preserve"> </w:t>
      </w:r>
      <w:r w:rsidRPr="00DF0597">
        <w:rPr>
          <w:rFonts w:cs="Arial"/>
          <w:b/>
        </w:rPr>
        <w:t>predmetu zákazky  v Eur s</w:t>
      </w:r>
      <w:r w:rsidRPr="00DF0597">
        <w:rPr>
          <w:rFonts w:cs="Arial"/>
          <w:b/>
          <w:spacing w:val="-1"/>
        </w:rPr>
        <w:t xml:space="preserve"> </w:t>
      </w:r>
      <w:r w:rsidRPr="00DF0597">
        <w:rPr>
          <w:rFonts w:cs="Arial"/>
          <w:b/>
        </w:rPr>
        <w:t>DPH.</w:t>
      </w:r>
    </w:p>
    <w:p w14:paraId="1AF9108E" w14:textId="77777777" w:rsidR="009D612B" w:rsidRPr="00DF0597" w:rsidRDefault="009D612B">
      <w:pPr>
        <w:pStyle w:val="Zkladntext"/>
        <w:spacing w:before="2"/>
        <w:rPr>
          <w:rFonts w:cs="Arial"/>
          <w:b/>
        </w:rPr>
      </w:pPr>
    </w:p>
    <w:p w14:paraId="5FFCE85B" w14:textId="77777777" w:rsidR="009D612B" w:rsidRPr="00DF0597" w:rsidRDefault="001234ED">
      <w:pPr>
        <w:pStyle w:val="Zkladntext"/>
        <w:spacing w:line="251" w:lineRule="exact"/>
        <w:ind w:left="132"/>
        <w:rPr>
          <w:rFonts w:cs="Arial"/>
        </w:rPr>
      </w:pPr>
      <w:r w:rsidRPr="00DF0597">
        <w:rPr>
          <w:rFonts w:cs="Arial"/>
        </w:rPr>
        <w:t>Spôsob hodnotenia:</w:t>
      </w:r>
    </w:p>
    <w:p w14:paraId="046AE3EC" w14:textId="77777777" w:rsidR="009D612B" w:rsidRPr="00DF0597" w:rsidRDefault="001234ED">
      <w:pPr>
        <w:pStyle w:val="Nadpis3"/>
        <w:spacing w:line="251" w:lineRule="exact"/>
        <w:ind w:left="132" w:firstLine="0"/>
        <w:rPr>
          <w:rFonts w:cs="Arial"/>
        </w:rPr>
      </w:pPr>
      <w:r w:rsidRPr="00DF0597">
        <w:rPr>
          <w:rFonts w:cs="Arial"/>
        </w:rPr>
        <w:t>Určenie kritérií a pravidlá ich uplatnenia:</w:t>
      </w:r>
    </w:p>
    <w:p w14:paraId="13B687B0" w14:textId="77777777" w:rsidR="009D612B" w:rsidRPr="00DF0597" w:rsidRDefault="001234ED">
      <w:pPr>
        <w:pStyle w:val="Zkladntext"/>
        <w:spacing w:before="2"/>
        <w:ind w:left="132"/>
        <w:rPr>
          <w:rFonts w:cs="Arial"/>
          <w:b/>
        </w:rPr>
      </w:pPr>
      <w:r w:rsidRPr="00DF0597">
        <w:rPr>
          <w:rFonts w:cs="Arial"/>
        </w:rPr>
        <w:t xml:space="preserve">Verejný obstarávateľ zvolil pre vyhodnotenie ponúk zadávanej zákazky postup na základe </w:t>
      </w:r>
      <w:r w:rsidRPr="00DF0597">
        <w:rPr>
          <w:rFonts w:cs="Arial"/>
          <w:b/>
        </w:rPr>
        <w:t>najnižšej ceny .</w:t>
      </w:r>
    </w:p>
    <w:p w14:paraId="5C803231" w14:textId="77777777" w:rsidR="009D612B" w:rsidRPr="00DF0597" w:rsidRDefault="001234ED">
      <w:pPr>
        <w:pStyle w:val="Nadpis3"/>
        <w:spacing w:line="251" w:lineRule="exact"/>
        <w:ind w:left="132" w:firstLine="0"/>
        <w:rPr>
          <w:rFonts w:cs="Arial"/>
        </w:rPr>
      </w:pPr>
      <w:r w:rsidRPr="00DF0597">
        <w:rPr>
          <w:rFonts w:cs="Arial"/>
        </w:rPr>
        <w:t>Cenové kritérium :</w:t>
      </w:r>
    </w:p>
    <w:p w14:paraId="3D12780A" w14:textId="77777777" w:rsidR="009D612B" w:rsidRPr="00DF0597" w:rsidRDefault="001234ED">
      <w:pPr>
        <w:pStyle w:val="Zkladntext"/>
        <w:spacing w:before="4"/>
        <w:ind w:left="132"/>
        <w:rPr>
          <w:rFonts w:cs="Arial"/>
        </w:rPr>
      </w:pPr>
      <w:r w:rsidRPr="00DF0597">
        <w:rPr>
          <w:rFonts w:cs="Arial"/>
        </w:rPr>
        <w:t>Toto kritérium obsahuje cenu diela . Cena musí obsahovať všetky náklady na prípravu a realizáciu diela.</w:t>
      </w:r>
    </w:p>
    <w:p w14:paraId="0893E33D" w14:textId="77777777" w:rsidR="009D612B" w:rsidRPr="00DF0597" w:rsidRDefault="001234ED">
      <w:pPr>
        <w:pStyle w:val="Zkladntext"/>
        <w:spacing w:line="252" w:lineRule="exact"/>
        <w:ind w:left="132"/>
        <w:rPr>
          <w:rFonts w:cs="Arial"/>
        </w:rPr>
      </w:pPr>
      <w:r w:rsidRPr="00DF0597">
        <w:rPr>
          <w:rFonts w:cs="Arial"/>
        </w:rPr>
        <w:t>Pravidlá pre uplatnenie a spôsob vyhodnotenia kritéria sú nasledujúce:</w:t>
      </w:r>
    </w:p>
    <w:p w14:paraId="2C815934" w14:textId="34B5375E" w:rsidR="009D612B" w:rsidRPr="00DF0597" w:rsidRDefault="001234ED">
      <w:pPr>
        <w:pStyle w:val="Zkladntext"/>
        <w:ind w:left="132" w:right="253"/>
        <w:rPr>
          <w:rFonts w:cs="Arial"/>
        </w:rPr>
      </w:pPr>
      <w:r w:rsidRPr="00DF0597">
        <w:rPr>
          <w:rFonts w:cs="Arial"/>
        </w:rPr>
        <w:t>Hodnotenie ponúk uchádzačov je dané pridelením jej príslušného poradia podľa posudzovaných údajov uvedených v jednotlivých ponukách, týkajúcich sa ceny za dodanie</w:t>
      </w:r>
      <w:r w:rsidR="00993E76" w:rsidRPr="00DF0597">
        <w:rPr>
          <w:rFonts w:cs="Arial"/>
        </w:rPr>
        <w:t xml:space="preserve"> </w:t>
      </w:r>
      <w:r w:rsidRPr="00DF0597">
        <w:rPr>
          <w:rFonts w:cs="Arial"/>
        </w:rPr>
        <w:t>predmetu zákazky.</w:t>
      </w:r>
    </w:p>
    <w:p w14:paraId="7947E2A6" w14:textId="105D7B07" w:rsidR="009D612B" w:rsidRPr="00DF0597" w:rsidRDefault="001234ED">
      <w:pPr>
        <w:pStyle w:val="Zkladntext"/>
        <w:ind w:left="132" w:right="148"/>
        <w:jc w:val="both"/>
        <w:rPr>
          <w:rFonts w:cs="Arial"/>
        </w:rPr>
      </w:pPr>
      <w:r w:rsidRPr="00DF0597">
        <w:rPr>
          <w:rFonts w:cs="Arial"/>
        </w:rPr>
        <w:t xml:space="preserve">Úspešným uchádzačom sa stane uchádzač, ktorý vo svojej ponuke predloží najnižšiu cenu za predmet zákazky vyjadrenú v EUR s DPH . </w:t>
      </w:r>
    </w:p>
    <w:p w14:paraId="142302ED" w14:textId="77777777" w:rsidR="00AC7E6F" w:rsidRPr="00DF0597" w:rsidRDefault="00AC7E6F">
      <w:pPr>
        <w:pStyle w:val="Zkladntext"/>
        <w:ind w:left="132" w:right="148"/>
        <w:jc w:val="both"/>
        <w:rPr>
          <w:rFonts w:cs="Arial"/>
        </w:rPr>
      </w:pPr>
    </w:p>
    <w:p w14:paraId="55CEF470" w14:textId="77777777" w:rsidR="009D612B" w:rsidRPr="00DF0597" w:rsidRDefault="001234ED">
      <w:pPr>
        <w:pStyle w:val="Nadpis4"/>
        <w:rPr>
          <w:rFonts w:cs="Arial"/>
          <w:u w:val="none"/>
        </w:rPr>
      </w:pPr>
      <w:r w:rsidRPr="00DF0597">
        <w:rPr>
          <w:rFonts w:cs="Arial"/>
          <w:b w:val="0"/>
          <w:i w:val="0"/>
          <w:spacing w:val="-56"/>
          <w:u w:val="thick"/>
        </w:rPr>
        <w:t xml:space="preserve"> </w:t>
      </w:r>
      <w:r w:rsidRPr="00DF0597">
        <w:rPr>
          <w:rFonts w:cs="Arial"/>
          <w:u w:val="thick"/>
        </w:rPr>
        <w:t>Maximálna ponúkaná cena diela nesmie prekročiť predpokladanú hodnotu zákazky . Ponuka s</w:t>
      </w:r>
      <w:r w:rsidRPr="00DF0597">
        <w:rPr>
          <w:rFonts w:cs="Arial"/>
          <w:u w:val="none"/>
        </w:rPr>
        <w:t xml:space="preserve"> </w:t>
      </w:r>
      <w:r w:rsidRPr="00DF0597">
        <w:rPr>
          <w:rFonts w:cs="Arial"/>
          <w:u w:val="thick"/>
        </w:rPr>
        <w:t>cenou diela prevyšujúcou predpokladanú hodnotu zákazky nebude verejným obstarávateľom</w:t>
      </w:r>
    </w:p>
    <w:p w14:paraId="7F844985" w14:textId="77777777" w:rsidR="009D612B" w:rsidRPr="00DF0597" w:rsidRDefault="001234ED">
      <w:pPr>
        <w:spacing w:before="1" w:line="252" w:lineRule="exact"/>
        <w:ind w:left="132"/>
        <w:rPr>
          <w:rFonts w:cs="Arial"/>
          <w:b/>
          <w:i/>
        </w:rPr>
      </w:pPr>
      <w:r w:rsidRPr="00DF0597">
        <w:rPr>
          <w:rFonts w:cs="Arial"/>
          <w:spacing w:val="-56"/>
          <w:u w:val="thick"/>
        </w:rPr>
        <w:t xml:space="preserve"> </w:t>
      </w:r>
      <w:r w:rsidRPr="00DF0597">
        <w:rPr>
          <w:rFonts w:cs="Arial"/>
          <w:b/>
          <w:i/>
          <w:u w:val="thick"/>
        </w:rPr>
        <w:t>akceptovaná.</w:t>
      </w:r>
    </w:p>
    <w:p w14:paraId="1105758C" w14:textId="77777777" w:rsidR="009D612B" w:rsidRPr="00DF0597" w:rsidRDefault="001234ED">
      <w:pPr>
        <w:pStyle w:val="Zkladntext"/>
        <w:ind w:left="132" w:right="143"/>
        <w:jc w:val="both"/>
        <w:rPr>
          <w:rFonts w:cs="Arial"/>
        </w:rPr>
      </w:pPr>
      <w:r w:rsidRPr="00DF0597">
        <w:rPr>
          <w:rFonts w:cs="Arial"/>
        </w:rPr>
        <w:t xml:space="preserve">Úspešnému uchádzačovi bude oznámené , že sa jeho ponuka prijíma a súčasne bude vyzvaný na </w:t>
      </w:r>
      <w:r w:rsidRPr="00DF0597">
        <w:rPr>
          <w:rFonts w:cs="Arial"/>
        </w:rPr>
        <w:lastRenderedPageBreak/>
        <w:t>predloženie Zmluvy o dielo v súlade s jeho predloženou ponukou. Neúspešnému uchádzačovi bude oznámené, že neuspel a dôvody neprijatia jeho ponuky s uvedením identifikácie úspešného uchádzača a informáciu o výhodách ponuky úspešného uchádzača.</w:t>
      </w:r>
    </w:p>
    <w:p w14:paraId="197B23A6" w14:textId="1174A53B" w:rsidR="009D612B" w:rsidRPr="00DF0597" w:rsidRDefault="009D612B">
      <w:pPr>
        <w:pStyle w:val="Zkladntext"/>
        <w:spacing w:before="8"/>
        <w:rPr>
          <w:rFonts w:cs="Arial"/>
        </w:rPr>
      </w:pPr>
    </w:p>
    <w:p w14:paraId="42F37DA2" w14:textId="77777777" w:rsidR="00BB0B44" w:rsidRPr="00DF0597" w:rsidRDefault="00BB0B44">
      <w:pPr>
        <w:pStyle w:val="Zkladntext"/>
        <w:spacing w:before="8"/>
        <w:rPr>
          <w:rFonts w:cs="Arial"/>
        </w:rPr>
      </w:pPr>
    </w:p>
    <w:p w14:paraId="24135C17" w14:textId="77777777" w:rsidR="009D612B" w:rsidRPr="00DF0597" w:rsidRDefault="001234ED" w:rsidP="009D40D0">
      <w:pPr>
        <w:pStyle w:val="Nadpis3"/>
        <w:numPr>
          <w:ilvl w:val="0"/>
          <w:numId w:val="5"/>
        </w:numPr>
        <w:jc w:val="left"/>
        <w:rPr>
          <w:rFonts w:cs="Arial"/>
        </w:rPr>
      </w:pPr>
      <w:r w:rsidRPr="00DF0597">
        <w:rPr>
          <w:rFonts w:cs="Arial"/>
        </w:rPr>
        <w:t>Podmienky účasti</w:t>
      </w:r>
      <w:r w:rsidRPr="00DF0597">
        <w:rPr>
          <w:rFonts w:cs="Arial"/>
          <w:spacing w:val="57"/>
        </w:rPr>
        <w:t xml:space="preserve"> </w:t>
      </w:r>
      <w:r w:rsidRPr="00DF0597">
        <w:rPr>
          <w:rFonts w:cs="Arial"/>
        </w:rPr>
        <w:t>:</w:t>
      </w:r>
    </w:p>
    <w:p w14:paraId="15C0AE75" w14:textId="6C8C86C2" w:rsidR="009D612B" w:rsidRPr="00DF0597" w:rsidRDefault="001234ED">
      <w:pPr>
        <w:pStyle w:val="Zkladntext"/>
        <w:spacing w:before="1"/>
        <w:ind w:left="853" w:right="145"/>
        <w:rPr>
          <w:rFonts w:cs="Arial"/>
        </w:rPr>
      </w:pPr>
      <w:r w:rsidRPr="00DF0597">
        <w:rPr>
          <w:rFonts w:cs="Arial"/>
          <w:b/>
        </w:rPr>
        <w:t xml:space="preserve">- </w:t>
      </w:r>
      <w:r w:rsidRPr="00DF0597">
        <w:rPr>
          <w:rFonts w:cs="Arial"/>
        </w:rPr>
        <w:t>doklad v zmysle § 32 ods. 1 písm. e) zákona č. 343/2015 Z.z. v platnom znení – uchádzač je oprávnený uskutočňovať stavebné práce . ( Predloženie fotokópie dokladu o oprávnení , uskutočňovať stavebné práce , ktorý zodpovedá predmetu</w:t>
      </w:r>
      <w:r w:rsidRPr="00DF0597">
        <w:rPr>
          <w:rFonts w:cs="Arial"/>
          <w:spacing w:val="-5"/>
        </w:rPr>
        <w:t xml:space="preserve"> </w:t>
      </w:r>
      <w:r w:rsidRPr="00DF0597">
        <w:rPr>
          <w:rFonts w:cs="Arial"/>
        </w:rPr>
        <w:t>zákazky).</w:t>
      </w:r>
    </w:p>
    <w:p w14:paraId="1BF178A7" w14:textId="77777777" w:rsidR="009D612B" w:rsidRPr="00DF0597" w:rsidRDefault="001234ED">
      <w:pPr>
        <w:pStyle w:val="Zkladntext"/>
        <w:spacing w:before="1"/>
        <w:ind w:left="853" w:right="142"/>
        <w:jc w:val="both"/>
        <w:rPr>
          <w:rFonts w:cs="Arial"/>
        </w:rPr>
      </w:pPr>
      <w:r w:rsidRPr="00DF0597">
        <w:rPr>
          <w:rFonts w:cs="Arial"/>
        </w:rPr>
        <w:t>-doklad v zmysle § 32 ods.1 písm. f) zákona č. 343/2015 Z.z. v platnom znení – uchádzač nemá uložený  zákaz  účasti  vo  verejnom  obstarávaní  potvrdený  konečným  rozhodnutím  v Slovenskej republike alebo v štáte sídla, miesta podnikania alebo obvyklého pobytu – doloženým čestným</w:t>
      </w:r>
      <w:r w:rsidRPr="00DF0597">
        <w:rPr>
          <w:rFonts w:cs="Arial"/>
          <w:spacing w:val="1"/>
        </w:rPr>
        <w:t xml:space="preserve"> </w:t>
      </w:r>
      <w:r w:rsidRPr="00DF0597">
        <w:rPr>
          <w:rFonts w:cs="Arial"/>
        </w:rPr>
        <w:t>vyhlásením.</w:t>
      </w:r>
    </w:p>
    <w:p w14:paraId="19AE5059" w14:textId="77777777" w:rsidR="009D612B" w:rsidRPr="00DF0597" w:rsidRDefault="001234ED">
      <w:pPr>
        <w:pStyle w:val="Zkladntext"/>
        <w:spacing w:before="1"/>
        <w:ind w:left="853"/>
        <w:rPr>
          <w:rFonts w:cs="Arial"/>
        </w:rPr>
      </w:pPr>
      <w:r w:rsidRPr="00DF0597">
        <w:rPr>
          <w:rFonts w:cs="Arial"/>
        </w:rPr>
        <w:t>- čestné vyhlásenie uchádzača , že u neho neexistuje dôvod na vylúčenie podľa § 40 ods.6 písm. f) zákona č. 343/2015 Z. z. v platnom znení.</w:t>
      </w:r>
    </w:p>
    <w:p w14:paraId="4F4D2A37" w14:textId="77777777" w:rsidR="009D612B" w:rsidRPr="00DF0597" w:rsidRDefault="009D612B">
      <w:pPr>
        <w:pStyle w:val="Zkladntext"/>
        <w:spacing w:before="9"/>
        <w:rPr>
          <w:rFonts w:cs="Arial"/>
        </w:rPr>
      </w:pPr>
    </w:p>
    <w:p w14:paraId="5E596F8C" w14:textId="77777777" w:rsidR="009D612B" w:rsidRPr="00DF0597" w:rsidRDefault="001234ED" w:rsidP="009D40D0">
      <w:pPr>
        <w:pStyle w:val="Nadpis3"/>
        <w:numPr>
          <w:ilvl w:val="0"/>
          <w:numId w:val="5"/>
        </w:numPr>
        <w:jc w:val="left"/>
        <w:rPr>
          <w:rFonts w:cs="Arial"/>
        </w:rPr>
      </w:pPr>
      <w:r w:rsidRPr="00DF0597">
        <w:rPr>
          <w:rFonts w:cs="Arial"/>
        </w:rPr>
        <w:t>Obsah ponuky</w:t>
      </w:r>
      <w:r w:rsidRPr="00DF0597">
        <w:rPr>
          <w:rFonts w:cs="Arial"/>
          <w:spacing w:val="-5"/>
        </w:rPr>
        <w:t xml:space="preserve"> </w:t>
      </w:r>
      <w:r w:rsidRPr="00DF0597">
        <w:rPr>
          <w:rFonts w:cs="Arial"/>
        </w:rPr>
        <w:t>:</w:t>
      </w:r>
    </w:p>
    <w:p w14:paraId="28193975" w14:textId="77777777" w:rsidR="009D612B" w:rsidRPr="00DF0597" w:rsidRDefault="001234ED">
      <w:pPr>
        <w:pStyle w:val="Odsekzoznamu"/>
        <w:numPr>
          <w:ilvl w:val="1"/>
          <w:numId w:val="2"/>
        </w:numPr>
        <w:tabs>
          <w:tab w:val="left" w:pos="854"/>
        </w:tabs>
        <w:spacing w:before="1"/>
        <w:ind w:right="144"/>
        <w:jc w:val="both"/>
        <w:rPr>
          <w:rFonts w:cs="Arial"/>
        </w:rPr>
      </w:pPr>
      <w:r w:rsidRPr="00DF0597">
        <w:rPr>
          <w:rFonts w:cs="Arial"/>
        </w:rPr>
        <w:t>titulný – obsahový list, v ktorom bude uvedený menný zoznam všetkých predkladaných dokumentov, identifikačné údaje uchádzača (Príloha č. 1): obchodný názov, adresa sídla uchádzača alebo miesto podnikania, s kontaktným miestom (telefón, e-mail, fax), podpísaný uchádzačom alebo osobou oprávnenou konať za uchádzača. V prípade skupiny dodávateľov uchádzač vyhotoví doklad „Identifikačné údaje uchádzača“, v ktorom uvedie identifikačné údaje za každého člena skupiny. Tento musí byť podpísaný každým členom skupiny alebo osobou/osobami oprávnenými konať v danej veci za člena skupiny a opečiatkovaný pečiatkou každého člena</w:t>
      </w:r>
      <w:r w:rsidRPr="00DF0597">
        <w:rPr>
          <w:rFonts w:cs="Arial"/>
          <w:spacing w:val="-1"/>
        </w:rPr>
        <w:t xml:space="preserve"> </w:t>
      </w:r>
      <w:r w:rsidRPr="00DF0597">
        <w:rPr>
          <w:rFonts w:cs="Arial"/>
        </w:rPr>
        <w:t>skupiny</w:t>
      </w:r>
    </w:p>
    <w:p w14:paraId="6ABE110C" w14:textId="5C6349EB" w:rsidR="009D612B" w:rsidRPr="00DF0597" w:rsidRDefault="001234ED">
      <w:pPr>
        <w:pStyle w:val="Odsekzoznamu"/>
        <w:numPr>
          <w:ilvl w:val="1"/>
          <w:numId w:val="2"/>
        </w:numPr>
        <w:tabs>
          <w:tab w:val="left" w:pos="854"/>
        </w:tabs>
        <w:spacing w:before="2"/>
        <w:ind w:right="150"/>
        <w:jc w:val="both"/>
        <w:rPr>
          <w:rFonts w:cs="Arial"/>
        </w:rPr>
      </w:pPr>
      <w:r w:rsidRPr="00DF0597">
        <w:rPr>
          <w:rFonts w:cs="Arial"/>
        </w:rPr>
        <w:t>návrh uchádzača na plnenie kritéria podpísaný uchádzačom alebo osobou oprávnenou konať za uchádzača ( podľa prílohy č.2</w:t>
      </w:r>
      <w:r w:rsidRPr="00DF0597">
        <w:rPr>
          <w:rFonts w:cs="Arial"/>
          <w:spacing w:val="-6"/>
        </w:rPr>
        <w:t xml:space="preserve"> </w:t>
      </w:r>
      <w:r w:rsidRPr="00DF0597">
        <w:rPr>
          <w:rFonts w:cs="Arial"/>
        </w:rPr>
        <w:t>)</w:t>
      </w:r>
      <w:r w:rsidR="00AC7E6F" w:rsidRPr="00DF0597">
        <w:rPr>
          <w:rFonts w:cs="Arial"/>
        </w:rPr>
        <w:t xml:space="preserve"> a príslušné ocenené výkazy výmer zverejnených na webovom sídle obce Kopčany</w:t>
      </w:r>
    </w:p>
    <w:p w14:paraId="6FDE1A26" w14:textId="77777777" w:rsidR="009D612B" w:rsidRPr="00DF0597" w:rsidRDefault="001234ED">
      <w:pPr>
        <w:pStyle w:val="Odsekzoznamu"/>
        <w:numPr>
          <w:ilvl w:val="1"/>
          <w:numId w:val="2"/>
        </w:numPr>
        <w:tabs>
          <w:tab w:val="left" w:pos="854"/>
        </w:tabs>
        <w:spacing w:before="77"/>
        <w:ind w:right="145"/>
        <w:jc w:val="both"/>
        <w:rPr>
          <w:rFonts w:cs="Arial"/>
        </w:rPr>
      </w:pPr>
      <w:r w:rsidRPr="00DF0597">
        <w:rPr>
          <w:rFonts w:cs="Arial"/>
        </w:rPr>
        <w:t>písomné vyhlásenie uchádzača, podpísané štatutárnym orgánom uchádzača, že uchádzač súhlasí so všetkými podmienkami určenými verejným obstarávateľom vo výzve na predloženie ponúk a akceptuje v plnom rozsahu obchodné a zmluvné podmienky uvedené v tejto výzve. Písomné vyhlásenie uchádzača o pravdivosti a úplnosti všetkých dokumentov a údajov uvedených v ponuke podpísané štatutárnym zástupcom uchádzača alebo osobou oprávnenou konať za záujemcu. V prípade skupiny dodávateľov musí byť podpísané štatutárnym zástupcom každého člena skupiny alebo osobou oprávnenou konať za člena skupiny ( podľa prílohy č.3 a prílohy č. 4</w:t>
      </w:r>
      <w:r w:rsidRPr="00DF0597">
        <w:rPr>
          <w:rFonts w:cs="Arial"/>
          <w:spacing w:val="54"/>
        </w:rPr>
        <w:t xml:space="preserve"> </w:t>
      </w:r>
      <w:r w:rsidRPr="00DF0597">
        <w:rPr>
          <w:rFonts w:cs="Arial"/>
        </w:rPr>
        <w:t>)</w:t>
      </w:r>
    </w:p>
    <w:p w14:paraId="369E1F4A" w14:textId="5A347D34" w:rsidR="009D612B" w:rsidRPr="00DF0597" w:rsidRDefault="001234ED">
      <w:pPr>
        <w:pStyle w:val="Odsekzoznamu"/>
        <w:numPr>
          <w:ilvl w:val="1"/>
          <w:numId w:val="2"/>
        </w:numPr>
        <w:tabs>
          <w:tab w:val="left" w:pos="854"/>
        </w:tabs>
        <w:spacing w:before="2"/>
        <w:ind w:right="145"/>
        <w:jc w:val="both"/>
        <w:rPr>
          <w:rFonts w:cs="Arial"/>
        </w:rPr>
      </w:pPr>
      <w:r w:rsidRPr="00DF0597">
        <w:rPr>
          <w:rFonts w:cs="Arial"/>
        </w:rPr>
        <w:t>doklad o oprávnení  uskutočňovať stavebné práce, ktorý zodpovedá  predmetu  zákazky.  U právnických  osôb  –  výpis  z obchodného  registra, u fyzických osôb – výpis zo živnostenského</w:t>
      </w:r>
      <w:r w:rsidRPr="00DF0597">
        <w:rPr>
          <w:rFonts w:cs="Arial"/>
          <w:spacing w:val="-5"/>
        </w:rPr>
        <w:t xml:space="preserve"> </w:t>
      </w:r>
      <w:r w:rsidRPr="00DF0597">
        <w:rPr>
          <w:rFonts w:cs="Arial"/>
        </w:rPr>
        <w:t>registra.</w:t>
      </w:r>
    </w:p>
    <w:p w14:paraId="6B231A8B" w14:textId="24955C2F" w:rsidR="009D612B" w:rsidRPr="00DF0597" w:rsidRDefault="001234ED">
      <w:pPr>
        <w:pStyle w:val="Odsekzoznamu"/>
        <w:numPr>
          <w:ilvl w:val="1"/>
          <w:numId w:val="2"/>
        </w:numPr>
        <w:tabs>
          <w:tab w:val="left" w:pos="854"/>
        </w:tabs>
        <w:ind w:right="144"/>
        <w:jc w:val="both"/>
        <w:rPr>
          <w:rFonts w:cs="Arial"/>
        </w:rPr>
      </w:pPr>
      <w:r w:rsidRPr="00DF0597">
        <w:rPr>
          <w:rFonts w:cs="Arial"/>
        </w:rPr>
        <w:t>čestné vyhlásenie uchádzača, že nemá uložený zákaz účasti vo verejnom obstarávaní potvrdený konečným rozhodnutím v Slovenskej republike alebo v štáte sídla, miesta podnikania alebo obvyklého</w:t>
      </w:r>
      <w:r w:rsidRPr="00DF0597">
        <w:rPr>
          <w:rFonts w:cs="Arial"/>
          <w:spacing w:val="-1"/>
        </w:rPr>
        <w:t xml:space="preserve"> </w:t>
      </w:r>
      <w:r w:rsidRPr="00DF0597">
        <w:rPr>
          <w:rFonts w:cs="Arial"/>
        </w:rPr>
        <w:t>pobytu</w:t>
      </w:r>
      <w:r w:rsidR="00BB0B44" w:rsidRPr="00DF0597">
        <w:rPr>
          <w:rFonts w:cs="Arial"/>
        </w:rPr>
        <w:t xml:space="preserve"> ( príloha č. 5)</w:t>
      </w:r>
      <w:r w:rsidRPr="00DF0597">
        <w:rPr>
          <w:rFonts w:cs="Arial"/>
        </w:rPr>
        <w:t>,</w:t>
      </w:r>
    </w:p>
    <w:p w14:paraId="481DBA87" w14:textId="32F6CB71" w:rsidR="00801CDE" w:rsidRPr="00DF0597" w:rsidRDefault="00801CDE" w:rsidP="00801CDE">
      <w:pPr>
        <w:pStyle w:val="Odsekzoznamu"/>
        <w:numPr>
          <w:ilvl w:val="1"/>
          <w:numId w:val="2"/>
        </w:numPr>
        <w:tabs>
          <w:tab w:val="left" w:pos="854"/>
        </w:tabs>
        <w:ind w:right="146"/>
        <w:jc w:val="both"/>
        <w:rPr>
          <w:rFonts w:cs="Arial"/>
        </w:rPr>
      </w:pPr>
      <w:r w:rsidRPr="00DF0597">
        <w:rPr>
          <w:rFonts w:cs="Arial"/>
        </w:rPr>
        <w:t>Uchádzač musí spĺňať:</w:t>
      </w:r>
    </w:p>
    <w:p w14:paraId="3789A5C2" w14:textId="02303C1E" w:rsidR="00801CDE" w:rsidRPr="00DF0597" w:rsidRDefault="00801CDE" w:rsidP="00801CDE">
      <w:pPr>
        <w:pStyle w:val="Odsekzoznamu"/>
        <w:tabs>
          <w:tab w:val="left" w:pos="854"/>
        </w:tabs>
        <w:ind w:right="146" w:firstLine="0"/>
        <w:jc w:val="both"/>
        <w:rPr>
          <w:rFonts w:cs="Arial"/>
        </w:rPr>
      </w:pPr>
      <w:r w:rsidRPr="00DF0597">
        <w:rPr>
          <w:rFonts w:cs="Arial"/>
        </w:rPr>
        <w:t xml:space="preserve">a/ podmienku účasti týkajúcu sa osobného postavenia uvedenú v § 32 ods. 1 písm. e/ zákona č. 343/2015 Z.z. o verejnom obstarávaní a o zmene a doplnení niektorých zákonov v znení neskorších predpisov – je oprávnený </w:t>
      </w:r>
      <w:r w:rsidR="005F7C16" w:rsidRPr="00DF0597">
        <w:rPr>
          <w:rFonts w:cs="Arial"/>
        </w:rPr>
        <w:t>uskutočňovať stavebné práce</w:t>
      </w:r>
      <w:r w:rsidRPr="00DF0597">
        <w:rPr>
          <w:rFonts w:cs="Arial"/>
        </w:rPr>
        <w:t>, ktoré zodpovedajú predmetu zákazky a</w:t>
      </w:r>
    </w:p>
    <w:p w14:paraId="62AE990F" w14:textId="2AA1B0D3" w:rsidR="00222256" w:rsidRPr="00DF0597" w:rsidRDefault="00801CDE" w:rsidP="00801CDE">
      <w:pPr>
        <w:pStyle w:val="Odsekzoznamu"/>
        <w:tabs>
          <w:tab w:val="left" w:pos="854"/>
        </w:tabs>
        <w:ind w:right="146" w:firstLine="0"/>
        <w:jc w:val="both"/>
        <w:rPr>
          <w:rFonts w:cs="Arial"/>
        </w:rPr>
      </w:pPr>
      <w:r w:rsidRPr="00DF0597">
        <w:rPr>
          <w:rFonts w:cs="Arial"/>
        </w:rPr>
        <w:t>b/ podmienku účasti týkajúcu sa osobného postavenia uvedenú v § 32 ods. 1 písm. f/ zákona č. 343/2015 Z.z. o verejnom obstarávaní a o zmene a doplnení niektorých zákonov v znení neskorších predpisov – nemá uložený zákaz účasti vo verejnom obstarávaní potvrdený konečným rozhodnutím v Slovenskej republike alebo štáte sídla, miesta podnikania alebo obvyklého pobytu.</w:t>
      </w:r>
    </w:p>
    <w:p w14:paraId="6943C303" w14:textId="675CD64D" w:rsidR="009D612B" w:rsidRPr="00DF0597" w:rsidRDefault="001234ED">
      <w:pPr>
        <w:pStyle w:val="Odsekzoznamu"/>
        <w:numPr>
          <w:ilvl w:val="1"/>
          <w:numId w:val="2"/>
        </w:numPr>
        <w:tabs>
          <w:tab w:val="left" w:pos="854"/>
        </w:tabs>
        <w:ind w:right="143"/>
        <w:jc w:val="both"/>
        <w:rPr>
          <w:rFonts w:cs="Arial"/>
        </w:rPr>
      </w:pPr>
      <w:r w:rsidRPr="00DF0597">
        <w:rPr>
          <w:rFonts w:cs="Arial"/>
        </w:rPr>
        <w:t xml:space="preserve">Neoddeliteľnou súčasťou výzvy na predkladanie ponúk je neocenený výkaz výmer (rozpočet- príloha č. </w:t>
      </w:r>
      <w:r w:rsidR="00BB0B44" w:rsidRPr="00DF0597">
        <w:rPr>
          <w:rFonts w:cs="Arial"/>
        </w:rPr>
        <w:t>6</w:t>
      </w:r>
      <w:r w:rsidR="00F64A9F">
        <w:rPr>
          <w:rFonts w:cs="Arial"/>
        </w:rPr>
        <w:t>)</w:t>
      </w:r>
      <w:r w:rsidRPr="00DF0597">
        <w:rPr>
          <w:rFonts w:cs="Arial"/>
        </w:rPr>
        <w:t xml:space="preserve"> pre predmet obstarávania, ktorý verejný obstarávateľ žiada oceniť v predloženom rozsahu a obsahu pri dodržaní odporúčaných stavebných postupov. Verejný obstarávateľ nepripúšťa zmenu rozsahu a obsahu v predmete obstarávania uvedeného vo výkaze výmer. Výkaz výmer predložený v zmysle požiadavky v tlačenej forme podpísaný štatutárnym </w:t>
      </w:r>
      <w:r w:rsidRPr="00DF0597">
        <w:rPr>
          <w:rFonts w:cs="Arial"/>
        </w:rPr>
        <w:lastRenderedPageBreak/>
        <w:t>zástupcom uchádzača.</w:t>
      </w:r>
    </w:p>
    <w:p w14:paraId="679D41D3" w14:textId="688D57F8" w:rsidR="009D612B" w:rsidRPr="00DF0597" w:rsidRDefault="001234ED">
      <w:pPr>
        <w:pStyle w:val="Odsekzoznamu"/>
        <w:numPr>
          <w:ilvl w:val="1"/>
          <w:numId w:val="2"/>
        </w:numPr>
        <w:tabs>
          <w:tab w:val="left" w:pos="854"/>
        </w:tabs>
        <w:ind w:right="145"/>
        <w:jc w:val="both"/>
        <w:rPr>
          <w:rFonts w:cs="Arial"/>
        </w:rPr>
      </w:pPr>
      <w:r w:rsidRPr="00DF0597">
        <w:rPr>
          <w:rFonts w:cs="Arial"/>
        </w:rPr>
        <w:t>podpísaný návrh Zmluvy o dielo v jednom vyhotovení vrátane oceneného výkazu, ktorý je súčasťou tejto výzvy , s uvedením návrhu uchádzača na plnenie  kritéria,  t.j.  ceny  uchádzača ( podľa prílohy</w:t>
      </w:r>
      <w:r w:rsidRPr="00DF0597">
        <w:rPr>
          <w:rFonts w:cs="Arial"/>
          <w:spacing w:val="-5"/>
        </w:rPr>
        <w:t xml:space="preserve"> </w:t>
      </w:r>
      <w:r w:rsidRPr="00DF0597">
        <w:rPr>
          <w:rFonts w:cs="Arial"/>
        </w:rPr>
        <w:t>č.</w:t>
      </w:r>
      <w:r w:rsidR="00BB0B44" w:rsidRPr="00DF0597">
        <w:rPr>
          <w:rFonts w:cs="Arial"/>
        </w:rPr>
        <w:t>7</w:t>
      </w:r>
      <w:r w:rsidRPr="00DF0597">
        <w:rPr>
          <w:rFonts w:cs="Arial"/>
        </w:rPr>
        <w:t>)</w:t>
      </w:r>
    </w:p>
    <w:p w14:paraId="2CEF40E3" w14:textId="77777777" w:rsidR="00AC7E6F" w:rsidRPr="00DF0597" w:rsidRDefault="00AC7E6F" w:rsidP="00D92DC2">
      <w:pPr>
        <w:pStyle w:val="Odsekzoznamu"/>
        <w:tabs>
          <w:tab w:val="left" w:pos="854"/>
        </w:tabs>
        <w:ind w:right="145" w:firstLine="0"/>
        <w:jc w:val="both"/>
        <w:rPr>
          <w:rFonts w:cs="Arial"/>
        </w:rPr>
      </w:pPr>
    </w:p>
    <w:p w14:paraId="16F31F89" w14:textId="77777777" w:rsidR="009D612B" w:rsidRPr="00DF0597" w:rsidRDefault="009D612B">
      <w:pPr>
        <w:pStyle w:val="Zkladntext"/>
        <w:spacing w:before="8"/>
        <w:rPr>
          <w:rFonts w:cs="Arial"/>
        </w:rPr>
      </w:pPr>
    </w:p>
    <w:p w14:paraId="080D831F" w14:textId="2AFCC932" w:rsidR="009D612B" w:rsidRPr="00F64A9F" w:rsidRDefault="001234ED" w:rsidP="005B0A06">
      <w:pPr>
        <w:pStyle w:val="Nadpis3"/>
        <w:numPr>
          <w:ilvl w:val="0"/>
          <w:numId w:val="5"/>
        </w:numPr>
        <w:tabs>
          <w:tab w:val="left" w:pos="854"/>
        </w:tabs>
        <w:jc w:val="left"/>
        <w:rPr>
          <w:rFonts w:cs="Arial"/>
        </w:rPr>
      </w:pPr>
      <w:r w:rsidRPr="00DF0597">
        <w:rPr>
          <w:rFonts w:cs="Arial"/>
        </w:rPr>
        <w:t xml:space="preserve">Lehota viazanosti : </w:t>
      </w:r>
      <w:r w:rsidR="00BB3753" w:rsidRPr="00F64A9F">
        <w:rPr>
          <w:rFonts w:cs="Arial"/>
        </w:rPr>
        <w:t>3</w:t>
      </w:r>
      <w:r w:rsidR="00F64A9F" w:rsidRPr="00F64A9F">
        <w:rPr>
          <w:rFonts w:cs="Arial"/>
        </w:rPr>
        <w:t>1</w:t>
      </w:r>
      <w:r w:rsidRPr="00F64A9F">
        <w:rPr>
          <w:rFonts w:cs="Arial"/>
        </w:rPr>
        <w:t>.</w:t>
      </w:r>
      <w:r w:rsidR="00F64A9F" w:rsidRPr="00F64A9F">
        <w:rPr>
          <w:rFonts w:cs="Arial"/>
        </w:rPr>
        <w:t>decembra</w:t>
      </w:r>
      <w:r w:rsidR="00C87E11" w:rsidRPr="00F64A9F">
        <w:rPr>
          <w:rFonts w:cs="Arial"/>
        </w:rPr>
        <w:t xml:space="preserve"> 202</w:t>
      </w:r>
      <w:r w:rsidR="005C04A2" w:rsidRPr="00F64A9F">
        <w:rPr>
          <w:rFonts w:cs="Arial"/>
        </w:rPr>
        <w:t>1</w:t>
      </w:r>
    </w:p>
    <w:p w14:paraId="096BE028" w14:textId="77777777" w:rsidR="009D612B" w:rsidRPr="00DF0597" w:rsidRDefault="009D612B">
      <w:pPr>
        <w:pStyle w:val="Zkladntext"/>
        <w:rPr>
          <w:rFonts w:cs="Arial"/>
        </w:rPr>
      </w:pPr>
    </w:p>
    <w:p w14:paraId="0A83123C" w14:textId="77777777" w:rsidR="009D612B" w:rsidRPr="00DF0597" w:rsidRDefault="001234ED" w:rsidP="009D40D0">
      <w:pPr>
        <w:pStyle w:val="Nadpis3"/>
        <w:numPr>
          <w:ilvl w:val="0"/>
          <w:numId w:val="5"/>
        </w:numPr>
        <w:tabs>
          <w:tab w:val="left" w:pos="854"/>
          <w:tab w:val="left" w:pos="842"/>
        </w:tabs>
        <w:jc w:val="left"/>
        <w:rPr>
          <w:rFonts w:cs="Arial"/>
        </w:rPr>
      </w:pPr>
      <w:r w:rsidRPr="00DF0597">
        <w:rPr>
          <w:rFonts w:cs="Arial"/>
        </w:rPr>
        <w:t>Ostatné:</w:t>
      </w:r>
    </w:p>
    <w:p w14:paraId="615F4802" w14:textId="77777777" w:rsidR="009D612B" w:rsidRPr="00DF0597" w:rsidRDefault="001234ED">
      <w:pPr>
        <w:pStyle w:val="Zkladntext"/>
        <w:spacing w:before="1"/>
        <w:ind w:left="838" w:right="223"/>
        <w:jc w:val="both"/>
        <w:rPr>
          <w:rFonts w:cs="Arial"/>
        </w:rPr>
      </w:pPr>
      <w:r w:rsidRPr="00DF0597">
        <w:rPr>
          <w:rFonts w:cs="Arial"/>
        </w:rPr>
        <w:t>Všetky náklady spojené s prípravou, predložením ponuky a súvisiacou komunikáciou medzi verejným obstarávateľom a uchádzačom znáša v plnej miere uchádzač.</w:t>
      </w:r>
    </w:p>
    <w:p w14:paraId="1F5A681E" w14:textId="77777777" w:rsidR="009D612B" w:rsidRPr="00DF0597" w:rsidRDefault="001234ED">
      <w:pPr>
        <w:pStyle w:val="Zkladntext"/>
        <w:spacing w:before="1"/>
        <w:ind w:left="841" w:right="151"/>
        <w:jc w:val="both"/>
        <w:rPr>
          <w:rFonts w:cs="Arial"/>
        </w:rPr>
      </w:pPr>
      <w:r w:rsidRPr="00DF0597">
        <w:rPr>
          <w:rFonts w:cs="Arial"/>
        </w:rPr>
        <w:t>Uchádzač berie na vedomie , že zmluva , ktorej predmetom bude táto zákazka je sprístupnená v zmysle zákona na webovom sídle verejného</w:t>
      </w:r>
      <w:r w:rsidRPr="00DF0597">
        <w:rPr>
          <w:rFonts w:cs="Arial"/>
          <w:spacing w:val="-9"/>
        </w:rPr>
        <w:t xml:space="preserve"> </w:t>
      </w:r>
      <w:r w:rsidRPr="00DF0597">
        <w:rPr>
          <w:rFonts w:cs="Arial"/>
        </w:rPr>
        <w:t>obstarávateľa.</w:t>
      </w:r>
    </w:p>
    <w:p w14:paraId="6A59163F" w14:textId="77777777" w:rsidR="009D612B" w:rsidRPr="00DF0597" w:rsidRDefault="009D612B">
      <w:pPr>
        <w:pStyle w:val="Zkladntext"/>
        <w:rPr>
          <w:rFonts w:cs="Arial"/>
        </w:rPr>
      </w:pPr>
    </w:p>
    <w:p w14:paraId="76B7566F" w14:textId="77777777" w:rsidR="009D612B" w:rsidRPr="00DF0597" w:rsidRDefault="001234ED">
      <w:pPr>
        <w:ind w:left="853" w:right="147"/>
        <w:jc w:val="both"/>
        <w:rPr>
          <w:rFonts w:cs="Arial"/>
          <w:i/>
        </w:rPr>
      </w:pPr>
      <w:r w:rsidRPr="00DF0597">
        <w:rPr>
          <w:rFonts w:cs="Arial"/>
          <w:i/>
        </w:rPr>
        <w:t>Uchádzač predložením ponuky vyhlasuje, že sa v rámci tejto zákazky nedopustil konania, ktoré by mohlo byť vyhodnotené ako konflikt záujmov podľa §23 zákona 343/2015 o verejnom obstarávaní. Pokiaľ by verejný obstarávateľ zistil, že ku takémuto konaniu došlo, bude ponuka takéhoto uchádzača vylúčená z hodnotiaceho procesu.</w:t>
      </w:r>
    </w:p>
    <w:p w14:paraId="727BE193" w14:textId="77777777" w:rsidR="009D612B" w:rsidRPr="00DF0597" w:rsidRDefault="009D612B">
      <w:pPr>
        <w:pStyle w:val="Zkladntext"/>
        <w:spacing w:before="11"/>
        <w:rPr>
          <w:rFonts w:cs="Arial"/>
          <w:i/>
        </w:rPr>
      </w:pPr>
    </w:p>
    <w:p w14:paraId="1589AAFB" w14:textId="109C2CB0" w:rsidR="009D612B" w:rsidRPr="00DF0597" w:rsidRDefault="001234ED">
      <w:pPr>
        <w:pStyle w:val="Zkladntext"/>
        <w:ind w:left="841" w:right="146"/>
        <w:jc w:val="both"/>
        <w:rPr>
          <w:rFonts w:cs="Arial"/>
        </w:rPr>
      </w:pPr>
      <w:r w:rsidRPr="00DF0597">
        <w:rPr>
          <w:rFonts w:cs="Arial"/>
        </w:rPr>
        <w:t>V prípade potreby vysvetlenia údajov uvedených vo výzve na predkladanie ponúk, môže požiadať ktorýkoľvek zo záujemcov o ich vysvetlenie priamo u zodpovednej osoby elektronickou poštou na adrese:</w:t>
      </w:r>
      <w:r w:rsidR="00C87E11" w:rsidRPr="00DF0597">
        <w:rPr>
          <w:rFonts w:cs="Arial"/>
        </w:rPr>
        <w:t xml:space="preserve">  </w:t>
      </w:r>
      <w:hyperlink r:id="rId12" w:history="1">
        <w:r w:rsidR="005D2A17" w:rsidRPr="00DF0597">
          <w:rPr>
            <w:rStyle w:val="Hypertextovprepojenie"/>
            <w:rFonts w:cs="Arial"/>
            <w:u w:color="0000FF"/>
          </w:rPr>
          <w:t>anton.bobrik@gmail.com</w:t>
        </w:r>
      </w:hyperlink>
    </w:p>
    <w:p w14:paraId="5D712C49" w14:textId="77777777" w:rsidR="009D612B" w:rsidRPr="00DF0597" w:rsidRDefault="009D612B">
      <w:pPr>
        <w:pStyle w:val="Zkladntext"/>
        <w:spacing w:before="11"/>
        <w:rPr>
          <w:rFonts w:cs="Arial"/>
        </w:rPr>
      </w:pPr>
    </w:p>
    <w:p w14:paraId="59BCC2D6" w14:textId="77777777" w:rsidR="009D612B" w:rsidRPr="00DF0597" w:rsidRDefault="001234ED">
      <w:pPr>
        <w:pStyle w:val="Zkladntext"/>
        <w:spacing w:before="94"/>
        <w:ind w:left="841" w:right="150"/>
        <w:jc w:val="both"/>
        <w:rPr>
          <w:rFonts w:cs="Arial"/>
        </w:rPr>
      </w:pPr>
      <w:r w:rsidRPr="00DF0597">
        <w:rPr>
          <w:rFonts w:cs="Arial"/>
        </w:rPr>
        <w:t>Verejný obstarávateľ, ak je to nevyhnutné, môže doplniť informácie uvedené vo výzve na predkladanie ponúk, ktoré preukázateľne súčasne oznámi všetkým známym záujemcom najneskôr 3 dní pred uplynutím lehoty na predkladanie ponúk.</w:t>
      </w:r>
    </w:p>
    <w:p w14:paraId="398B6F2C" w14:textId="77777777" w:rsidR="009D612B" w:rsidRPr="00DF0597" w:rsidRDefault="009D612B">
      <w:pPr>
        <w:pStyle w:val="Zkladntext"/>
        <w:rPr>
          <w:rFonts w:cs="Arial"/>
        </w:rPr>
      </w:pPr>
    </w:p>
    <w:p w14:paraId="3534C63F" w14:textId="2A32DF16" w:rsidR="009D612B" w:rsidRPr="00DF0597" w:rsidRDefault="009D612B">
      <w:pPr>
        <w:pStyle w:val="Zkladntext"/>
        <w:rPr>
          <w:rFonts w:cs="Arial"/>
        </w:rPr>
      </w:pPr>
    </w:p>
    <w:p w14:paraId="7CA515B9" w14:textId="77777777" w:rsidR="005C04A2" w:rsidRPr="00DF0597" w:rsidRDefault="005C04A2">
      <w:pPr>
        <w:pStyle w:val="Zkladntext"/>
        <w:rPr>
          <w:rFonts w:cs="Arial"/>
        </w:rPr>
      </w:pPr>
    </w:p>
    <w:p w14:paraId="44A641DE" w14:textId="5495CF58" w:rsidR="009D612B" w:rsidRPr="00DF0597" w:rsidRDefault="001234ED">
      <w:pPr>
        <w:pStyle w:val="Nadpis3"/>
        <w:spacing w:before="204"/>
        <w:ind w:left="4742" w:right="462" w:firstLine="0"/>
        <w:jc w:val="center"/>
        <w:rPr>
          <w:rFonts w:cs="Arial"/>
        </w:rPr>
      </w:pPr>
      <w:r w:rsidRPr="00DF0597">
        <w:rPr>
          <w:rFonts w:cs="Arial"/>
        </w:rPr>
        <w:t xml:space="preserve">Ing. </w:t>
      </w:r>
      <w:r w:rsidR="00C87E11" w:rsidRPr="00DF0597">
        <w:rPr>
          <w:rFonts w:cs="Arial"/>
        </w:rPr>
        <w:t>Dušan Dubecký</w:t>
      </w:r>
    </w:p>
    <w:p w14:paraId="768CDF92" w14:textId="6DE56D4C" w:rsidR="009D612B" w:rsidRPr="00DF0597" w:rsidRDefault="00C87E11" w:rsidP="00C87E11">
      <w:pPr>
        <w:pStyle w:val="Zkladntext"/>
        <w:ind w:left="5760" w:firstLine="720"/>
        <w:rPr>
          <w:rFonts w:cs="Arial"/>
        </w:rPr>
      </w:pPr>
      <w:r w:rsidRPr="00DF0597">
        <w:rPr>
          <w:rFonts w:cs="Arial"/>
        </w:rPr>
        <w:t>Starosta obce</w:t>
      </w:r>
    </w:p>
    <w:p w14:paraId="1569DFF9" w14:textId="77777777" w:rsidR="009D612B" w:rsidRPr="00DF0597" w:rsidRDefault="009D612B">
      <w:pPr>
        <w:pStyle w:val="Zkladntext"/>
        <w:rPr>
          <w:rFonts w:cs="Arial"/>
        </w:rPr>
      </w:pPr>
    </w:p>
    <w:p w14:paraId="19C217B8" w14:textId="22119FA0" w:rsidR="009D612B" w:rsidRPr="00DF0597" w:rsidRDefault="001234ED">
      <w:pPr>
        <w:pStyle w:val="Zkladntext"/>
        <w:tabs>
          <w:tab w:val="left" w:pos="1124"/>
        </w:tabs>
        <w:spacing w:line="252" w:lineRule="exact"/>
        <w:ind w:left="132"/>
        <w:rPr>
          <w:rFonts w:cs="Arial"/>
        </w:rPr>
      </w:pPr>
      <w:r w:rsidRPr="00DF0597">
        <w:rPr>
          <w:rFonts w:cs="Arial"/>
        </w:rPr>
        <w:t>Prílohy:</w:t>
      </w:r>
      <w:r w:rsidRPr="00DF0597">
        <w:rPr>
          <w:rFonts w:cs="Arial"/>
        </w:rPr>
        <w:tab/>
      </w:r>
    </w:p>
    <w:p w14:paraId="16253DE0" w14:textId="11A65F4E" w:rsidR="00AC7E6F" w:rsidRPr="00DF0597" w:rsidRDefault="00AC7E6F">
      <w:pPr>
        <w:pStyle w:val="Zkladntext"/>
        <w:spacing w:line="252" w:lineRule="exact"/>
        <w:ind w:left="1148"/>
        <w:rPr>
          <w:rFonts w:cs="Arial"/>
        </w:rPr>
      </w:pPr>
      <w:r w:rsidRPr="00DF0597">
        <w:rPr>
          <w:rFonts w:cs="Arial"/>
        </w:rPr>
        <w:t xml:space="preserve">Príloha č. 1 až </w:t>
      </w:r>
      <w:r w:rsidR="00BB0B44" w:rsidRPr="00DF0597">
        <w:rPr>
          <w:rFonts w:cs="Arial"/>
        </w:rPr>
        <w:t>7</w:t>
      </w:r>
    </w:p>
    <w:sectPr w:rsidR="00AC7E6F" w:rsidRPr="00DF0597">
      <w:footerReference w:type="default" r:id="rId13"/>
      <w:pgSz w:w="11920" w:h="17340"/>
      <w:pgMar w:top="1320" w:right="760" w:bottom="1260" w:left="1000" w:header="0" w:footer="106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EFEB00" w14:textId="77777777" w:rsidR="000E16FB" w:rsidRDefault="000E16FB">
      <w:r>
        <w:separator/>
      </w:r>
    </w:p>
  </w:endnote>
  <w:endnote w:type="continuationSeparator" w:id="0">
    <w:p w14:paraId="59D4F7EF" w14:textId="77777777" w:rsidR="000E16FB" w:rsidRDefault="000E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721DF" w14:textId="442519AC" w:rsidR="009D612B" w:rsidRDefault="00045527">
    <w:pPr>
      <w:pStyle w:val="Zkladntext"/>
      <w:spacing w:line="14" w:lineRule="auto"/>
      <w:rPr>
        <w:sz w:val="20"/>
      </w:rPr>
    </w:pP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503309984" behindDoc="1" locked="0" layoutInCell="1" allowOverlap="1" wp14:anchorId="77BAE019" wp14:editId="1DC3AA00">
              <wp:simplePos x="0" y="0"/>
              <wp:positionH relativeFrom="page">
                <wp:posOffset>704850</wp:posOffset>
              </wp:positionH>
              <wp:positionV relativeFrom="page">
                <wp:posOffset>10217150</wp:posOffset>
              </wp:positionV>
              <wp:extent cx="5168900" cy="342900"/>
              <wp:effectExtent l="0" t="0" r="1270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89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A6C503" w14:textId="7D510554" w:rsidR="009D612B" w:rsidRDefault="001234ED">
                          <w:pPr>
                            <w:pStyle w:val="Zkladntext"/>
                            <w:spacing w:before="20"/>
                            <w:ind w:left="20"/>
                            <w:rPr>
                              <w:rFonts w:ascii="Cambria" w:hAnsi="Cambria"/>
                            </w:rPr>
                          </w:pPr>
                          <w:r w:rsidRPr="00045527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 xml:space="preserve">Výzva na predloženie ponuky </w:t>
                          </w:r>
                          <w:r w:rsidR="00B13A72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Op</w:t>
                          </w:r>
                          <w:r w:rsidR="0031127E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lotenie</w:t>
                          </w:r>
                          <w:r w:rsidR="00B13A72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 xml:space="preserve"> ZŠ Kopčany.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7BAE0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.5pt;margin-top:804.5pt;width:407pt;height:27pt;z-index:-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" filled="f" stroked="f">
              <v:textbox inset="0,0,0,0">
                <w:txbxContent>
                  <w:p w14:paraId="05A6C503" w14:textId="7D510554" w:rsidR="009D612B" w:rsidRDefault="001234ED">
                    <w:pPr>
                      <w:pStyle w:val="Zkladntext"/>
                      <w:spacing w:before="20"/>
                      <w:ind w:left="20"/>
                      <w:rPr>
                        <w:rFonts w:ascii="Cambria" w:hAnsi="Cambria"/>
                      </w:rPr>
                    </w:pPr>
                    <w:r w:rsidRPr="00045527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Výzva na predloženie ponuky </w:t>
                    </w:r>
                    <w:r w:rsidR="00B13A72">
                      <w:rPr>
                        <w:rFonts w:ascii="Times New Roman" w:hAnsi="Times New Roman"/>
                        <w:sz w:val="18"/>
                        <w:szCs w:val="18"/>
                      </w:rPr>
                      <w:t>Op</w:t>
                    </w:r>
                    <w:r w:rsidR="0031127E">
                      <w:rPr>
                        <w:rFonts w:ascii="Times New Roman" w:hAnsi="Times New Roman"/>
                        <w:sz w:val="18"/>
                        <w:szCs w:val="18"/>
                      </w:rPr>
                      <w:t>lotenie</w:t>
                    </w:r>
                    <w:r w:rsidR="00B13A72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ZŠ Kopčany.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E0C11">
      <w:rPr>
        <w:noProof/>
        <w:lang w:val="sk-SK" w:eastAsia="sk-SK"/>
      </w:rPr>
      <mc:AlternateContent>
        <mc:Choice Requires="wpg">
          <w:drawing>
            <wp:anchor distT="0" distB="0" distL="114300" distR="114300" simplePos="0" relativeHeight="503309960" behindDoc="1" locked="0" layoutInCell="1" allowOverlap="1" wp14:anchorId="67064CBD" wp14:editId="40DD05A5">
              <wp:simplePos x="0" y="0"/>
              <wp:positionH relativeFrom="page">
                <wp:posOffset>701040</wp:posOffset>
              </wp:positionH>
              <wp:positionV relativeFrom="page">
                <wp:posOffset>10158730</wp:posOffset>
              </wp:positionV>
              <wp:extent cx="6304915" cy="56515"/>
              <wp:effectExtent l="24765" t="5080" r="23495" b="508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4915" cy="56515"/>
                        <a:chOff x="1104" y="15998"/>
                        <a:chExt cx="9929" cy="89"/>
                      </a:xfrm>
                    </wpg:grpSpPr>
                    <wps:wsp>
                      <wps:cNvPr id="4" name="Line 5"/>
                      <wps:cNvCnPr>
                        <a:cxnSpLocks noChangeShapeType="1"/>
                      </wps:cNvCnPr>
                      <wps:spPr bwMode="auto">
                        <a:xfrm>
                          <a:off x="1104" y="16028"/>
                          <a:ext cx="9929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6123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4"/>
                      <wps:cNvCnPr>
                        <a:cxnSpLocks noChangeShapeType="1"/>
                      </wps:cNvCnPr>
                      <wps:spPr bwMode="auto">
                        <a:xfrm>
                          <a:off x="1104" y="16080"/>
                          <a:ext cx="9929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61232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2D04926" id="Group 3" o:spid="_x0000_s1026" style="position:absolute;margin-left:55.2pt;margin-top:799.9pt;width:496.45pt;height:4.45pt;z-index:-6520;mso-position-horizontal-relative:page;mso-position-vertical-relative:page" coordorigin="1104,15998" coordsize="9929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">
              <v:line id="Line 5" o:spid="_x0000_s1027" style="position:absolute;visibility:visible;mso-wrap-style:square" from="1104,16028" to="11033,16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" strokecolor="#612322" strokeweight="3pt"/>
              <v:line id="Line 4" o:spid="_x0000_s1028" style="position:absolute;visibility:visible;mso-wrap-style:square" from="1104,16080" to="11033,16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" strokecolor="#612322" strokeweight=".72pt"/>
              <w10:wrap anchorx="page" anchory="page"/>
            </v:group>
          </w:pict>
        </mc:Fallback>
      </mc:AlternateContent>
    </w:r>
    <w:r w:rsidR="000E0C11"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503310008" behindDoc="1" locked="0" layoutInCell="1" allowOverlap="1" wp14:anchorId="57341F6F" wp14:editId="643E0FB8">
              <wp:simplePos x="0" y="0"/>
              <wp:positionH relativeFrom="page">
                <wp:posOffset>6477635</wp:posOffset>
              </wp:positionH>
              <wp:positionV relativeFrom="page">
                <wp:posOffset>10215245</wp:posOffset>
              </wp:positionV>
              <wp:extent cx="537210" cy="189865"/>
              <wp:effectExtent l="635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21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EA52" w14:textId="1D5B8961" w:rsidR="009D612B" w:rsidRDefault="001234ED">
                          <w:pPr>
                            <w:pStyle w:val="Zkladntext"/>
                            <w:spacing w:before="20"/>
                            <w:ind w:left="2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</w:rPr>
                            <w:t xml:space="preserve">Strana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mbria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F6341">
                            <w:rPr>
                              <w:rFonts w:ascii="Cambria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0.05pt;margin-top:804.35pt;width:42.3pt;height:14.95pt;z-index:-6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" filled="f" stroked="f">
              <v:textbox inset="0,0,0,0">
                <w:txbxContent>
                  <w:p w14:paraId="6CACEA52" w14:textId="1D5B8961" w:rsidR="009D612B" w:rsidRDefault="001234ED">
                    <w:pPr>
                      <w:pStyle w:val="Zkladntext"/>
                      <w:spacing w:before="20"/>
                      <w:ind w:left="2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</w:rPr>
                      <w:t xml:space="preserve">Strana </w:t>
                    </w:r>
                    <w:r>
                      <w:fldChar w:fldCharType="begin"/>
                    </w:r>
                    <w:r>
                      <w:rPr>
                        <w:rFonts w:ascii="Cambria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F6341">
                      <w:rPr>
                        <w:rFonts w:ascii="Cambria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5F76E" w14:textId="77777777" w:rsidR="000E16FB" w:rsidRDefault="000E16FB">
      <w:r>
        <w:separator/>
      </w:r>
    </w:p>
  </w:footnote>
  <w:footnote w:type="continuationSeparator" w:id="0">
    <w:p w14:paraId="0C513A81" w14:textId="77777777" w:rsidR="000E16FB" w:rsidRDefault="000E1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3349"/>
    <w:multiLevelType w:val="hybridMultilevel"/>
    <w:tmpl w:val="FD90330E"/>
    <w:lvl w:ilvl="0" w:tplc="C87CF174">
      <w:numFmt w:val="bullet"/>
      <w:lvlText w:val="–"/>
      <w:lvlJc w:val="left"/>
      <w:pPr>
        <w:ind w:left="132" w:hanging="251"/>
      </w:pPr>
      <w:rPr>
        <w:rFonts w:ascii="Arial" w:eastAsia="Arial" w:hAnsi="Arial" w:cs="Arial" w:hint="default"/>
        <w:w w:val="100"/>
        <w:sz w:val="22"/>
        <w:szCs w:val="22"/>
        <w:lang w:val="sk" w:eastAsia="sk" w:bidi="sk"/>
      </w:rPr>
    </w:lvl>
    <w:lvl w:ilvl="1" w:tplc="A5F411F8">
      <w:numFmt w:val="bullet"/>
      <w:lvlText w:val=""/>
      <w:lvlJc w:val="left"/>
      <w:pPr>
        <w:ind w:left="853" w:hanging="360"/>
      </w:pPr>
      <w:rPr>
        <w:rFonts w:ascii="Wingdings" w:eastAsia="Wingdings" w:hAnsi="Wingdings" w:cs="Wingdings" w:hint="default"/>
        <w:w w:val="100"/>
        <w:sz w:val="22"/>
        <w:szCs w:val="22"/>
        <w:lang w:val="sk" w:eastAsia="sk" w:bidi="sk"/>
      </w:rPr>
    </w:lvl>
    <w:lvl w:ilvl="2" w:tplc="B832F5CA">
      <w:numFmt w:val="bullet"/>
      <w:lvlText w:val="•"/>
      <w:lvlJc w:val="left"/>
      <w:pPr>
        <w:ind w:left="1892" w:hanging="360"/>
      </w:pPr>
      <w:rPr>
        <w:rFonts w:hint="default"/>
        <w:lang w:val="sk" w:eastAsia="sk" w:bidi="sk"/>
      </w:rPr>
    </w:lvl>
    <w:lvl w:ilvl="3" w:tplc="DB48FF60">
      <w:numFmt w:val="bullet"/>
      <w:lvlText w:val="•"/>
      <w:lvlJc w:val="left"/>
      <w:pPr>
        <w:ind w:left="2924" w:hanging="360"/>
      </w:pPr>
      <w:rPr>
        <w:rFonts w:hint="default"/>
        <w:lang w:val="sk" w:eastAsia="sk" w:bidi="sk"/>
      </w:rPr>
    </w:lvl>
    <w:lvl w:ilvl="4" w:tplc="AE36BFE8">
      <w:numFmt w:val="bullet"/>
      <w:lvlText w:val="•"/>
      <w:lvlJc w:val="left"/>
      <w:pPr>
        <w:ind w:left="3957" w:hanging="360"/>
      </w:pPr>
      <w:rPr>
        <w:rFonts w:hint="default"/>
        <w:lang w:val="sk" w:eastAsia="sk" w:bidi="sk"/>
      </w:rPr>
    </w:lvl>
    <w:lvl w:ilvl="5" w:tplc="975AC6A0">
      <w:numFmt w:val="bullet"/>
      <w:lvlText w:val="•"/>
      <w:lvlJc w:val="left"/>
      <w:pPr>
        <w:ind w:left="4989" w:hanging="360"/>
      </w:pPr>
      <w:rPr>
        <w:rFonts w:hint="default"/>
        <w:lang w:val="sk" w:eastAsia="sk" w:bidi="sk"/>
      </w:rPr>
    </w:lvl>
    <w:lvl w:ilvl="6" w:tplc="96FCD806">
      <w:numFmt w:val="bullet"/>
      <w:lvlText w:val="•"/>
      <w:lvlJc w:val="left"/>
      <w:pPr>
        <w:ind w:left="6021" w:hanging="360"/>
      </w:pPr>
      <w:rPr>
        <w:rFonts w:hint="default"/>
        <w:lang w:val="sk" w:eastAsia="sk" w:bidi="sk"/>
      </w:rPr>
    </w:lvl>
    <w:lvl w:ilvl="7" w:tplc="0FCED144">
      <w:numFmt w:val="bullet"/>
      <w:lvlText w:val="•"/>
      <w:lvlJc w:val="left"/>
      <w:pPr>
        <w:ind w:left="7054" w:hanging="360"/>
      </w:pPr>
      <w:rPr>
        <w:rFonts w:hint="default"/>
        <w:lang w:val="sk" w:eastAsia="sk" w:bidi="sk"/>
      </w:rPr>
    </w:lvl>
    <w:lvl w:ilvl="8" w:tplc="97122FA0">
      <w:numFmt w:val="bullet"/>
      <w:lvlText w:val="•"/>
      <w:lvlJc w:val="left"/>
      <w:pPr>
        <w:ind w:left="8086" w:hanging="360"/>
      </w:pPr>
      <w:rPr>
        <w:rFonts w:hint="default"/>
        <w:lang w:val="sk" w:eastAsia="sk" w:bidi="sk"/>
      </w:rPr>
    </w:lvl>
  </w:abstractNum>
  <w:abstractNum w:abstractNumId="1">
    <w:nsid w:val="07A569FD"/>
    <w:multiLevelType w:val="multilevel"/>
    <w:tmpl w:val="6630B95A"/>
    <w:lvl w:ilvl="0">
      <w:start w:val="5"/>
      <w:numFmt w:val="decimal"/>
      <w:lvlText w:val="%1"/>
      <w:lvlJc w:val="left"/>
      <w:pPr>
        <w:ind w:left="502" w:hanging="371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502" w:hanging="371"/>
      </w:pPr>
      <w:rPr>
        <w:rFonts w:ascii="Arial" w:eastAsia="Arial" w:hAnsi="Arial" w:cs="Arial" w:hint="default"/>
        <w:w w:val="100"/>
        <w:sz w:val="22"/>
        <w:szCs w:val="22"/>
        <w:lang w:val="sk" w:eastAsia="sk" w:bidi="sk"/>
      </w:rPr>
    </w:lvl>
    <w:lvl w:ilvl="2">
      <w:numFmt w:val="bullet"/>
      <w:lvlText w:val="•"/>
      <w:lvlJc w:val="left"/>
      <w:pPr>
        <w:ind w:left="2430" w:hanging="371"/>
      </w:pPr>
      <w:rPr>
        <w:rFonts w:hint="default"/>
        <w:lang w:val="sk" w:eastAsia="sk" w:bidi="sk"/>
      </w:rPr>
    </w:lvl>
    <w:lvl w:ilvl="3">
      <w:numFmt w:val="bullet"/>
      <w:lvlText w:val="•"/>
      <w:lvlJc w:val="left"/>
      <w:pPr>
        <w:ind w:left="3395" w:hanging="371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4360" w:hanging="371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5325" w:hanging="371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6290" w:hanging="371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7255" w:hanging="371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8220" w:hanging="371"/>
      </w:pPr>
      <w:rPr>
        <w:rFonts w:hint="default"/>
        <w:lang w:val="sk" w:eastAsia="sk" w:bidi="sk"/>
      </w:rPr>
    </w:lvl>
  </w:abstractNum>
  <w:abstractNum w:abstractNumId="2">
    <w:nsid w:val="1B437F6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45E4784"/>
    <w:multiLevelType w:val="hybridMultilevel"/>
    <w:tmpl w:val="9348A672"/>
    <w:lvl w:ilvl="0" w:tplc="04E28FAC">
      <w:numFmt w:val="bullet"/>
      <w:lvlText w:val="-"/>
      <w:lvlJc w:val="left"/>
      <w:pPr>
        <w:ind w:left="853" w:hanging="360"/>
      </w:pPr>
      <w:rPr>
        <w:rFonts w:ascii="Arial" w:eastAsia="Arial" w:hAnsi="Arial" w:cs="Arial" w:hint="default"/>
        <w:w w:val="100"/>
        <w:sz w:val="22"/>
        <w:szCs w:val="22"/>
        <w:lang w:val="sk" w:eastAsia="sk" w:bidi="sk"/>
      </w:rPr>
    </w:lvl>
    <w:lvl w:ilvl="1" w:tplc="6010A4A8">
      <w:numFmt w:val="bullet"/>
      <w:lvlText w:val="•"/>
      <w:lvlJc w:val="left"/>
      <w:pPr>
        <w:ind w:left="1789" w:hanging="360"/>
      </w:pPr>
      <w:rPr>
        <w:rFonts w:hint="default"/>
        <w:lang w:val="sk" w:eastAsia="sk" w:bidi="sk"/>
      </w:rPr>
    </w:lvl>
    <w:lvl w:ilvl="2" w:tplc="312CF0BE">
      <w:numFmt w:val="bullet"/>
      <w:lvlText w:val="•"/>
      <w:lvlJc w:val="left"/>
      <w:pPr>
        <w:ind w:left="2718" w:hanging="360"/>
      </w:pPr>
      <w:rPr>
        <w:rFonts w:hint="default"/>
        <w:lang w:val="sk" w:eastAsia="sk" w:bidi="sk"/>
      </w:rPr>
    </w:lvl>
    <w:lvl w:ilvl="3" w:tplc="404C38C8">
      <w:numFmt w:val="bullet"/>
      <w:lvlText w:val="•"/>
      <w:lvlJc w:val="left"/>
      <w:pPr>
        <w:ind w:left="3647" w:hanging="360"/>
      </w:pPr>
      <w:rPr>
        <w:rFonts w:hint="default"/>
        <w:lang w:val="sk" w:eastAsia="sk" w:bidi="sk"/>
      </w:rPr>
    </w:lvl>
    <w:lvl w:ilvl="4" w:tplc="9D5E8C44">
      <w:numFmt w:val="bullet"/>
      <w:lvlText w:val="•"/>
      <w:lvlJc w:val="left"/>
      <w:pPr>
        <w:ind w:left="4576" w:hanging="360"/>
      </w:pPr>
      <w:rPr>
        <w:rFonts w:hint="default"/>
        <w:lang w:val="sk" w:eastAsia="sk" w:bidi="sk"/>
      </w:rPr>
    </w:lvl>
    <w:lvl w:ilvl="5" w:tplc="A0600972">
      <w:numFmt w:val="bullet"/>
      <w:lvlText w:val="•"/>
      <w:lvlJc w:val="left"/>
      <w:pPr>
        <w:ind w:left="5505" w:hanging="360"/>
      </w:pPr>
      <w:rPr>
        <w:rFonts w:hint="default"/>
        <w:lang w:val="sk" w:eastAsia="sk" w:bidi="sk"/>
      </w:rPr>
    </w:lvl>
    <w:lvl w:ilvl="6" w:tplc="9E7461C8">
      <w:numFmt w:val="bullet"/>
      <w:lvlText w:val="•"/>
      <w:lvlJc w:val="left"/>
      <w:pPr>
        <w:ind w:left="6434" w:hanging="360"/>
      </w:pPr>
      <w:rPr>
        <w:rFonts w:hint="default"/>
        <w:lang w:val="sk" w:eastAsia="sk" w:bidi="sk"/>
      </w:rPr>
    </w:lvl>
    <w:lvl w:ilvl="7" w:tplc="97B6B4A2">
      <w:numFmt w:val="bullet"/>
      <w:lvlText w:val="•"/>
      <w:lvlJc w:val="left"/>
      <w:pPr>
        <w:ind w:left="7363" w:hanging="360"/>
      </w:pPr>
      <w:rPr>
        <w:rFonts w:hint="default"/>
        <w:lang w:val="sk" w:eastAsia="sk" w:bidi="sk"/>
      </w:rPr>
    </w:lvl>
    <w:lvl w:ilvl="8" w:tplc="3BFE08E8">
      <w:numFmt w:val="bullet"/>
      <w:lvlText w:val="•"/>
      <w:lvlJc w:val="left"/>
      <w:pPr>
        <w:ind w:left="8292" w:hanging="360"/>
      </w:pPr>
      <w:rPr>
        <w:rFonts w:hint="default"/>
        <w:lang w:val="sk" w:eastAsia="sk" w:bidi="sk"/>
      </w:rPr>
    </w:lvl>
  </w:abstractNum>
  <w:abstractNum w:abstractNumId="4">
    <w:nsid w:val="4BE9753C"/>
    <w:multiLevelType w:val="hybridMultilevel"/>
    <w:tmpl w:val="B8C87240"/>
    <w:lvl w:ilvl="0" w:tplc="5CF2498E">
      <w:start w:val="1"/>
      <w:numFmt w:val="decimal"/>
      <w:lvlText w:val="%1."/>
      <w:lvlJc w:val="left"/>
      <w:pPr>
        <w:ind w:left="853" w:hanging="360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sk" w:eastAsia="sk" w:bidi="sk"/>
      </w:rPr>
    </w:lvl>
    <w:lvl w:ilvl="1" w:tplc="501A88C0">
      <w:numFmt w:val="bullet"/>
      <w:lvlText w:val="-"/>
      <w:lvlJc w:val="left"/>
      <w:pPr>
        <w:ind w:left="1201" w:hanging="360"/>
      </w:pPr>
      <w:rPr>
        <w:rFonts w:ascii="Arial" w:eastAsia="Arial" w:hAnsi="Arial" w:cs="Arial" w:hint="default"/>
        <w:w w:val="100"/>
        <w:sz w:val="22"/>
        <w:szCs w:val="22"/>
        <w:lang w:val="sk" w:eastAsia="sk" w:bidi="sk"/>
      </w:rPr>
    </w:lvl>
    <w:lvl w:ilvl="2" w:tplc="D73213DA">
      <w:numFmt w:val="bullet"/>
      <w:lvlText w:val="•"/>
      <w:lvlJc w:val="left"/>
      <w:pPr>
        <w:ind w:left="2194" w:hanging="360"/>
      </w:pPr>
      <w:rPr>
        <w:rFonts w:hint="default"/>
        <w:lang w:val="sk" w:eastAsia="sk" w:bidi="sk"/>
      </w:rPr>
    </w:lvl>
    <w:lvl w:ilvl="3" w:tplc="CFF813E4">
      <w:numFmt w:val="bullet"/>
      <w:lvlText w:val="•"/>
      <w:lvlJc w:val="left"/>
      <w:pPr>
        <w:ind w:left="3189" w:hanging="360"/>
      </w:pPr>
      <w:rPr>
        <w:rFonts w:hint="default"/>
        <w:lang w:val="sk" w:eastAsia="sk" w:bidi="sk"/>
      </w:rPr>
    </w:lvl>
    <w:lvl w:ilvl="4" w:tplc="97BCA6A0">
      <w:numFmt w:val="bullet"/>
      <w:lvlText w:val="•"/>
      <w:lvlJc w:val="left"/>
      <w:pPr>
        <w:ind w:left="4183" w:hanging="360"/>
      </w:pPr>
      <w:rPr>
        <w:rFonts w:hint="default"/>
        <w:lang w:val="sk" w:eastAsia="sk" w:bidi="sk"/>
      </w:rPr>
    </w:lvl>
    <w:lvl w:ilvl="5" w:tplc="DA8CE7AE">
      <w:numFmt w:val="bullet"/>
      <w:lvlText w:val="•"/>
      <w:lvlJc w:val="left"/>
      <w:pPr>
        <w:ind w:left="5178" w:hanging="360"/>
      </w:pPr>
      <w:rPr>
        <w:rFonts w:hint="default"/>
        <w:lang w:val="sk" w:eastAsia="sk" w:bidi="sk"/>
      </w:rPr>
    </w:lvl>
    <w:lvl w:ilvl="6" w:tplc="97508540">
      <w:numFmt w:val="bullet"/>
      <w:lvlText w:val="•"/>
      <w:lvlJc w:val="left"/>
      <w:pPr>
        <w:ind w:left="6172" w:hanging="360"/>
      </w:pPr>
      <w:rPr>
        <w:rFonts w:hint="default"/>
        <w:lang w:val="sk" w:eastAsia="sk" w:bidi="sk"/>
      </w:rPr>
    </w:lvl>
    <w:lvl w:ilvl="7" w:tplc="4E081A94">
      <w:numFmt w:val="bullet"/>
      <w:lvlText w:val="•"/>
      <w:lvlJc w:val="left"/>
      <w:pPr>
        <w:ind w:left="7167" w:hanging="360"/>
      </w:pPr>
      <w:rPr>
        <w:rFonts w:hint="default"/>
        <w:lang w:val="sk" w:eastAsia="sk" w:bidi="sk"/>
      </w:rPr>
    </w:lvl>
    <w:lvl w:ilvl="8" w:tplc="F6BC1EF0">
      <w:numFmt w:val="bullet"/>
      <w:lvlText w:val="•"/>
      <w:lvlJc w:val="left"/>
      <w:pPr>
        <w:ind w:left="8162" w:hanging="360"/>
      </w:pPr>
      <w:rPr>
        <w:rFonts w:hint="default"/>
        <w:lang w:val="sk" w:eastAsia="sk" w:bidi="sk"/>
      </w:rPr>
    </w:lvl>
  </w:abstractNum>
  <w:abstractNum w:abstractNumId="5">
    <w:nsid w:val="6D052D5C"/>
    <w:multiLevelType w:val="hybridMultilevel"/>
    <w:tmpl w:val="B8C87240"/>
    <w:lvl w:ilvl="0" w:tplc="5CF2498E">
      <w:start w:val="1"/>
      <w:numFmt w:val="decimal"/>
      <w:lvlText w:val="%1."/>
      <w:lvlJc w:val="left"/>
      <w:pPr>
        <w:ind w:left="853" w:hanging="360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sk" w:eastAsia="sk" w:bidi="sk"/>
      </w:rPr>
    </w:lvl>
    <w:lvl w:ilvl="1" w:tplc="501A88C0">
      <w:numFmt w:val="bullet"/>
      <w:lvlText w:val="-"/>
      <w:lvlJc w:val="left"/>
      <w:pPr>
        <w:ind w:left="1201" w:hanging="360"/>
      </w:pPr>
      <w:rPr>
        <w:rFonts w:ascii="Arial" w:eastAsia="Arial" w:hAnsi="Arial" w:cs="Arial" w:hint="default"/>
        <w:w w:val="100"/>
        <w:sz w:val="22"/>
        <w:szCs w:val="22"/>
        <w:lang w:val="sk" w:eastAsia="sk" w:bidi="sk"/>
      </w:rPr>
    </w:lvl>
    <w:lvl w:ilvl="2" w:tplc="D73213DA">
      <w:numFmt w:val="bullet"/>
      <w:lvlText w:val="•"/>
      <w:lvlJc w:val="left"/>
      <w:pPr>
        <w:ind w:left="2194" w:hanging="360"/>
      </w:pPr>
      <w:rPr>
        <w:rFonts w:hint="default"/>
        <w:lang w:val="sk" w:eastAsia="sk" w:bidi="sk"/>
      </w:rPr>
    </w:lvl>
    <w:lvl w:ilvl="3" w:tplc="CFF813E4">
      <w:numFmt w:val="bullet"/>
      <w:lvlText w:val="•"/>
      <w:lvlJc w:val="left"/>
      <w:pPr>
        <w:ind w:left="3189" w:hanging="360"/>
      </w:pPr>
      <w:rPr>
        <w:rFonts w:hint="default"/>
        <w:lang w:val="sk" w:eastAsia="sk" w:bidi="sk"/>
      </w:rPr>
    </w:lvl>
    <w:lvl w:ilvl="4" w:tplc="97BCA6A0">
      <w:numFmt w:val="bullet"/>
      <w:lvlText w:val="•"/>
      <w:lvlJc w:val="left"/>
      <w:pPr>
        <w:ind w:left="4183" w:hanging="360"/>
      </w:pPr>
      <w:rPr>
        <w:rFonts w:hint="default"/>
        <w:lang w:val="sk" w:eastAsia="sk" w:bidi="sk"/>
      </w:rPr>
    </w:lvl>
    <w:lvl w:ilvl="5" w:tplc="DA8CE7AE">
      <w:numFmt w:val="bullet"/>
      <w:lvlText w:val="•"/>
      <w:lvlJc w:val="left"/>
      <w:pPr>
        <w:ind w:left="5178" w:hanging="360"/>
      </w:pPr>
      <w:rPr>
        <w:rFonts w:hint="default"/>
        <w:lang w:val="sk" w:eastAsia="sk" w:bidi="sk"/>
      </w:rPr>
    </w:lvl>
    <w:lvl w:ilvl="6" w:tplc="97508540">
      <w:numFmt w:val="bullet"/>
      <w:lvlText w:val="•"/>
      <w:lvlJc w:val="left"/>
      <w:pPr>
        <w:ind w:left="6172" w:hanging="360"/>
      </w:pPr>
      <w:rPr>
        <w:rFonts w:hint="default"/>
        <w:lang w:val="sk" w:eastAsia="sk" w:bidi="sk"/>
      </w:rPr>
    </w:lvl>
    <w:lvl w:ilvl="7" w:tplc="4E081A94">
      <w:numFmt w:val="bullet"/>
      <w:lvlText w:val="•"/>
      <w:lvlJc w:val="left"/>
      <w:pPr>
        <w:ind w:left="7167" w:hanging="360"/>
      </w:pPr>
      <w:rPr>
        <w:rFonts w:hint="default"/>
        <w:lang w:val="sk" w:eastAsia="sk" w:bidi="sk"/>
      </w:rPr>
    </w:lvl>
    <w:lvl w:ilvl="8" w:tplc="F6BC1EF0">
      <w:numFmt w:val="bullet"/>
      <w:lvlText w:val="•"/>
      <w:lvlJc w:val="left"/>
      <w:pPr>
        <w:ind w:left="8162" w:hanging="360"/>
      </w:pPr>
      <w:rPr>
        <w:rFonts w:hint="default"/>
        <w:lang w:val="sk" w:eastAsia="sk" w:bidi="sk"/>
      </w:rPr>
    </w:lvl>
  </w:abstractNum>
  <w:abstractNum w:abstractNumId="6">
    <w:nsid w:val="7F3B4FE3"/>
    <w:multiLevelType w:val="hybridMultilevel"/>
    <w:tmpl w:val="E86AACA8"/>
    <w:lvl w:ilvl="0" w:tplc="277051E6">
      <w:numFmt w:val="bullet"/>
      <w:lvlText w:val="-"/>
      <w:lvlJc w:val="left"/>
      <w:pPr>
        <w:ind w:left="1201" w:hanging="360"/>
      </w:pPr>
      <w:rPr>
        <w:rFonts w:ascii="Arial" w:eastAsia="Arial" w:hAnsi="Arial" w:cs="Arial" w:hint="default"/>
        <w:w w:val="100"/>
        <w:sz w:val="22"/>
        <w:szCs w:val="22"/>
        <w:lang w:val="sk" w:eastAsia="sk" w:bidi="sk"/>
      </w:rPr>
    </w:lvl>
    <w:lvl w:ilvl="1" w:tplc="70E0A0C6">
      <w:numFmt w:val="bullet"/>
      <w:lvlText w:val="•"/>
      <w:lvlJc w:val="left"/>
      <w:pPr>
        <w:ind w:left="2095" w:hanging="360"/>
      </w:pPr>
      <w:rPr>
        <w:rFonts w:hint="default"/>
        <w:lang w:val="sk" w:eastAsia="sk" w:bidi="sk"/>
      </w:rPr>
    </w:lvl>
    <w:lvl w:ilvl="2" w:tplc="4334777C">
      <w:numFmt w:val="bullet"/>
      <w:lvlText w:val="•"/>
      <w:lvlJc w:val="left"/>
      <w:pPr>
        <w:ind w:left="2990" w:hanging="360"/>
      </w:pPr>
      <w:rPr>
        <w:rFonts w:hint="default"/>
        <w:lang w:val="sk" w:eastAsia="sk" w:bidi="sk"/>
      </w:rPr>
    </w:lvl>
    <w:lvl w:ilvl="3" w:tplc="382089C8">
      <w:numFmt w:val="bullet"/>
      <w:lvlText w:val="•"/>
      <w:lvlJc w:val="left"/>
      <w:pPr>
        <w:ind w:left="3885" w:hanging="360"/>
      </w:pPr>
      <w:rPr>
        <w:rFonts w:hint="default"/>
        <w:lang w:val="sk" w:eastAsia="sk" w:bidi="sk"/>
      </w:rPr>
    </w:lvl>
    <w:lvl w:ilvl="4" w:tplc="475CF1A4">
      <w:numFmt w:val="bullet"/>
      <w:lvlText w:val="•"/>
      <w:lvlJc w:val="left"/>
      <w:pPr>
        <w:ind w:left="4780" w:hanging="360"/>
      </w:pPr>
      <w:rPr>
        <w:rFonts w:hint="default"/>
        <w:lang w:val="sk" w:eastAsia="sk" w:bidi="sk"/>
      </w:rPr>
    </w:lvl>
    <w:lvl w:ilvl="5" w:tplc="BEC64EA6">
      <w:numFmt w:val="bullet"/>
      <w:lvlText w:val="•"/>
      <w:lvlJc w:val="left"/>
      <w:pPr>
        <w:ind w:left="5675" w:hanging="360"/>
      </w:pPr>
      <w:rPr>
        <w:rFonts w:hint="default"/>
        <w:lang w:val="sk" w:eastAsia="sk" w:bidi="sk"/>
      </w:rPr>
    </w:lvl>
    <w:lvl w:ilvl="6" w:tplc="8A9024E0">
      <w:numFmt w:val="bullet"/>
      <w:lvlText w:val="•"/>
      <w:lvlJc w:val="left"/>
      <w:pPr>
        <w:ind w:left="6570" w:hanging="360"/>
      </w:pPr>
      <w:rPr>
        <w:rFonts w:hint="default"/>
        <w:lang w:val="sk" w:eastAsia="sk" w:bidi="sk"/>
      </w:rPr>
    </w:lvl>
    <w:lvl w:ilvl="7" w:tplc="F84C33D8">
      <w:numFmt w:val="bullet"/>
      <w:lvlText w:val="•"/>
      <w:lvlJc w:val="left"/>
      <w:pPr>
        <w:ind w:left="7465" w:hanging="360"/>
      </w:pPr>
      <w:rPr>
        <w:rFonts w:hint="default"/>
        <w:lang w:val="sk" w:eastAsia="sk" w:bidi="sk"/>
      </w:rPr>
    </w:lvl>
    <w:lvl w:ilvl="8" w:tplc="4AA63D74">
      <w:numFmt w:val="bullet"/>
      <w:lvlText w:val="•"/>
      <w:lvlJc w:val="left"/>
      <w:pPr>
        <w:ind w:left="8360" w:hanging="360"/>
      </w:pPr>
      <w:rPr>
        <w:rFonts w:hint="default"/>
        <w:lang w:val="sk" w:eastAsia="sk" w:bidi="sk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12B"/>
    <w:rsid w:val="00045527"/>
    <w:rsid w:val="00050688"/>
    <w:rsid w:val="000956ED"/>
    <w:rsid w:val="000E0C11"/>
    <w:rsid w:val="000E16FB"/>
    <w:rsid w:val="001026A0"/>
    <w:rsid w:val="001234ED"/>
    <w:rsid w:val="00152611"/>
    <w:rsid w:val="001C4A4A"/>
    <w:rsid w:val="001F6906"/>
    <w:rsid w:val="00222256"/>
    <w:rsid w:val="00293EBB"/>
    <w:rsid w:val="0031127E"/>
    <w:rsid w:val="0032414F"/>
    <w:rsid w:val="0033627E"/>
    <w:rsid w:val="00393A56"/>
    <w:rsid w:val="003C3D4F"/>
    <w:rsid w:val="003F6341"/>
    <w:rsid w:val="00414F8E"/>
    <w:rsid w:val="004352A0"/>
    <w:rsid w:val="00491495"/>
    <w:rsid w:val="004C72EA"/>
    <w:rsid w:val="0050537C"/>
    <w:rsid w:val="00524A08"/>
    <w:rsid w:val="0054347D"/>
    <w:rsid w:val="005B0A06"/>
    <w:rsid w:val="005C04A2"/>
    <w:rsid w:val="005D2A17"/>
    <w:rsid w:val="005F7C16"/>
    <w:rsid w:val="006016E7"/>
    <w:rsid w:val="006120EB"/>
    <w:rsid w:val="0067509E"/>
    <w:rsid w:val="00675719"/>
    <w:rsid w:val="007079CB"/>
    <w:rsid w:val="007422C7"/>
    <w:rsid w:val="007A2CBD"/>
    <w:rsid w:val="007A3B5A"/>
    <w:rsid w:val="007E147B"/>
    <w:rsid w:val="00801CDE"/>
    <w:rsid w:val="00807613"/>
    <w:rsid w:val="00866C6C"/>
    <w:rsid w:val="00895262"/>
    <w:rsid w:val="009003DE"/>
    <w:rsid w:val="0091467E"/>
    <w:rsid w:val="00922184"/>
    <w:rsid w:val="00971EA6"/>
    <w:rsid w:val="0098241A"/>
    <w:rsid w:val="009844CF"/>
    <w:rsid w:val="009858D2"/>
    <w:rsid w:val="00993C43"/>
    <w:rsid w:val="00993E76"/>
    <w:rsid w:val="009D40D0"/>
    <w:rsid w:val="009D612B"/>
    <w:rsid w:val="00AC7E6F"/>
    <w:rsid w:val="00AD2792"/>
    <w:rsid w:val="00B13A72"/>
    <w:rsid w:val="00B56326"/>
    <w:rsid w:val="00B81DC8"/>
    <w:rsid w:val="00BB0B44"/>
    <w:rsid w:val="00BB3753"/>
    <w:rsid w:val="00BE1D5A"/>
    <w:rsid w:val="00C057CF"/>
    <w:rsid w:val="00C82F99"/>
    <w:rsid w:val="00C87E11"/>
    <w:rsid w:val="00CC092E"/>
    <w:rsid w:val="00CE7C00"/>
    <w:rsid w:val="00D62B4B"/>
    <w:rsid w:val="00D81629"/>
    <w:rsid w:val="00D92DC2"/>
    <w:rsid w:val="00DF0597"/>
    <w:rsid w:val="00E307C5"/>
    <w:rsid w:val="00E37C08"/>
    <w:rsid w:val="00E70650"/>
    <w:rsid w:val="00EA3893"/>
    <w:rsid w:val="00EA7478"/>
    <w:rsid w:val="00EC3F0E"/>
    <w:rsid w:val="00EE3DF2"/>
    <w:rsid w:val="00F42EBA"/>
    <w:rsid w:val="00F64A9F"/>
    <w:rsid w:val="00F71ECC"/>
    <w:rsid w:val="00F76CBF"/>
    <w:rsid w:val="00F8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1F33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Pr>
      <w:rFonts w:ascii="Arial" w:eastAsia="Arial" w:hAnsi="Arial" w:cs="Times New Roman"/>
      <w:lang w:val="sk" w:eastAsia="sk"/>
    </w:rPr>
  </w:style>
  <w:style w:type="paragraph" w:styleId="Nadpis1">
    <w:name w:val="heading 1"/>
    <w:basedOn w:val="Normlny"/>
    <w:uiPriority w:val="1"/>
    <w:qFormat/>
    <w:pPr>
      <w:ind w:left="445" w:right="459"/>
      <w:jc w:val="center"/>
      <w:outlineLvl w:val="0"/>
    </w:pPr>
    <w:rPr>
      <w:b/>
      <w:bCs/>
      <w:sz w:val="28"/>
      <w:szCs w:val="28"/>
    </w:rPr>
  </w:style>
  <w:style w:type="paragraph" w:styleId="Nadpis2">
    <w:name w:val="heading 2"/>
    <w:basedOn w:val="Normlny"/>
    <w:uiPriority w:val="1"/>
    <w:qFormat/>
    <w:pPr>
      <w:ind w:left="442"/>
      <w:outlineLvl w:val="1"/>
    </w:pPr>
    <w:rPr>
      <w:b/>
      <w:bCs/>
      <w:sz w:val="24"/>
      <w:szCs w:val="24"/>
    </w:rPr>
  </w:style>
  <w:style w:type="paragraph" w:styleId="Nadpis3">
    <w:name w:val="heading 3"/>
    <w:basedOn w:val="Normlny"/>
    <w:uiPriority w:val="1"/>
    <w:qFormat/>
    <w:pPr>
      <w:ind w:left="853" w:hanging="360"/>
      <w:outlineLvl w:val="2"/>
    </w:pPr>
    <w:rPr>
      <w:b/>
      <w:bCs/>
    </w:rPr>
  </w:style>
  <w:style w:type="paragraph" w:styleId="Nadpis4">
    <w:name w:val="heading 4"/>
    <w:basedOn w:val="Normlny"/>
    <w:uiPriority w:val="1"/>
    <w:qFormat/>
    <w:pPr>
      <w:ind w:left="132"/>
      <w:outlineLvl w:val="3"/>
    </w:pPr>
    <w:rPr>
      <w:b/>
      <w:bCs/>
      <w:i/>
      <w:u w:val="single"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</w:style>
  <w:style w:type="paragraph" w:styleId="Odsekzoznamu">
    <w:name w:val="List Paragraph"/>
    <w:basedOn w:val="Normlny"/>
    <w:uiPriority w:val="1"/>
    <w:qFormat/>
    <w:pPr>
      <w:ind w:left="853" w:hanging="360"/>
    </w:pPr>
  </w:style>
  <w:style w:type="paragraph" w:customStyle="1" w:styleId="TableParagraph">
    <w:name w:val="Table Paragraph"/>
    <w:basedOn w:val="Normlny"/>
    <w:uiPriority w:val="1"/>
    <w:qFormat/>
  </w:style>
  <w:style w:type="paragraph" w:styleId="Hlavika">
    <w:name w:val="header"/>
    <w:basedOn w:val="Normlny"/>
    <w:link w:val="HlavikaChar"/>
    <w:uiPriority w:val="99"/>
    <w:unhideWhenUsed/>
    <w:rsid w:val="001234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234ED"/>
    <w:rPr>
      <w:rFonts w:ascii="Arial" w:eastAsia="Arial" w:hAnsi="Arial" w:cs="Times New Roman"/>
      <w:lang w:val="sk" w:eastAsia="sk"/>
    </w:rPr>
  </w:style>
  <w:style w:type="paragraph" w:styleId="Pta">
    <w:name w:val="footer"/>
    <w:basedOn w:val="Normlny"/>
    <w:link w:val="PtaChar"/>
    <w:uiPriority w:val="99"/>
    <w:unhideWhenUsed/>
    <w:rsid w:val="001234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234ED"/>
    <w:rPr>
      <w:rFonts w:ascii="Arial" w:eastAsia="Arial" w:hAnsi="Arial" w:cs="Times New Roman"/>
      <w:lang w:val="sk" w:eastAsia="sk"/>
    </w:rPr>
  </w:style>
  <w:style w:type="character" w:styleId="Hypertextovprepojenie">
    <w:name w:val="Hyperlink"/>
    <w:basedOn w:val="Predvolenpsmoodseku"/>
    <w:uiPriority w:val="99"/>
    <w:unhideWhenUsed/>
    <w:rsid w:val="00AD2792"/>
    <w:rPr>
      <w:color w:val="0000FF" w:themeColor="hyperlink"/>
      <w:u w:val="single"/>
    </w:rPr>
  </w:style>
  <w:style w:type="paragraph" w:customStyle="1" w:styleId="Default">
    <w:name w:val="Default"/>
    <w:rsid w:val="00801CDE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2225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2256"/>
    <w:rPr>
      <w:rFonts w:ascii="Segoe UI" w:eastAsia="Arial" w:hAnsi="Segoe UI" w:cs="Segoe UI"/>
      <w:sz w:val="18"/>
      <w:szCs w:val="18"/>
      <w:lang w:val="sk" w:eastAsia="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45527"/>
    <w:rPr>
      <w:color w:val="800080" w:themeColor="followedHyperlink"/>
      <w:u w:val="single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993C4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Pr>
      <w:rFonts w:ascii="Arial" w:eastAsia="Arial" w:hAnsi="Arial" w:cs="Times New Roman"/>
      <w:lang w:val="sk" w:eastAsia="sk"/>
    </w:rPr>
  </w:style>
  <w:style w:type="paragraph" w:styleId="Nadpis1">
    <w:name w:val="heading 1"/>
    <w:basedOn w:val="Normlny"/>
    <w:uiPriority w:val="1"/>
    <w:qFormat/>
    <w:pPr>
      <w:ind w:left="445" w:right="459"/>
      <w:jc w:val="center"/>
      <w:outlineLvl w:val="0"/>
    </w:pPr>
    <w:rPr>
      <w:b/>
      <w:bCs/>
      <w:sz w:val="28"/>
      <w:szCs w:val="28"/>
    </w:rPr>
  </w:style>
  <w:style w:type="paragraph" w:styleId="Nadpis2">
    <w:name w:val="heading 2"/>
    <w:basedOn w:val="Normlny"/>
    <w:uiPriority w:val="1"/>
    <w:qFormat/>
    <w:pPr>
      <w:ind w:left="442"/>
      <w:outlineLvl w:val="1"/>
    </w:pPr>
    <w:rPr>
      <w:b/>
      <w:bCs/>
      <w:sz w:val="24"/>
      <w:szCs w:val="24"/>
    </w:rPr>
  </w:style>
  <w:style w:type="paragraph" w:styleId="Nadpis3">
    <w:name w:val="heading 3"/>
    <w:basedOn w:val="Normlny"/>
    <w:uiPriority w:val="1"/>
    <w:qFormat/>
    <w:pPr>
      <w:ind w:left="853" w:hanging="360"/>
      <w:outlineLvl w:val="2"/>
    </w:pPr>
    <w:rPr>
      <w:b/>
      <w:bCs/>
    </w:rPr>
  </w:style>
  <w:style w:type="paragraph" w:styleId="Nadpis4">
    <w:name w:val="heading 4"/>
    <w:basedOn w:val="Normlny"/>
    <w:uiPriority w:val="1"/>
    <w:qFormat/>
    <w:pPr>
      <w:ind w:left="132"/>
      <w:outlineLvl w:val="3"/>
    </w:pPr>
    <w:rPr>
      <w:b/>
      <w:bCs/>
      <w:i/>
      <w:u w:val="single"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</w:style>
  <w:style w:type="paragraph" w:styleId="Odsekzoznamu">
    <w:name w:val="List Paragraph"/>
    <w:basedOn w:val="Normlny"/>
    <w:uiPriority w:val="1"/>
    <w:qFormat/>
    <w:pPr>
      <w:ind w:left="853" w:hanging="360"/>
    </w:pPr>
  </w:style>
  <w:style w:type="paragraph" w:customStyle="1" w:styleId="TableParagraph">
    <w:name w:val="Table Paragraph"/>
    <w:basedOn w:val="Normlny"/>
    <w:uiPriority w:val="1"/>
    <w:qFormat/>
  </w:style>
  <w:style w:type="paragraph" w:styleId="Hlavika">
    <w:name w:val="header"/>
    <w:basedOn w:val="Normlny"/>
    <w:link w:val="HlavikaChar"/>
    <w:uiPriority w:val="99"/>
    <w:unhideWhenUsed/>
    <w:rsid w:val="001234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234ED"/>
    <w:rPr>
      <w:rFonts w:ascii="Arial" w:eastAsia="Arial" w:hAnsi="Arial" w:cs="Times New Roman"/>
      <w:lang w:val="sk" w:eastAsia="sk"/>
    </w:rPr>
  </w:style>
  <w:style w:type="paragraph" w:styleId="Pta">
    <w:name w:val="footer"/>
    <w:basedOn w:val="Normlny"/>
    <w:link w:val="PtaChar"/>
    <w:uiPriority w:val="99"/>
    <w:unhideWhenUsed/>
    <w:rsid w:val="001234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234ED"/>
    <w:rPr>
      <w:rFonts w:ascii="Arial" w:eastAsia="Arial" w:hAnsi="Arial" w:cs="Times New Roman"/>
      <w:lang w:val="sk" w:eastAsia="sk"/>
    </w:rPr>
  </w:style>
  <w:style w:type="character" w:styleId="Hypertextovprepojenie">
    <w:name w:val="Hyperlink"/>
    <w:basedOn w:val="Predvolenpsmoodseku"/>
    <w:uiPriority w:val="99"/>
    <w:unhideWhenUsed/>
    <w:rsid w:val="00AD2792"/>
    <w:rPr>
      <w:color w:val="0000FF" w:themeColor="hyperlink"/>
      <w:u w:val="single"/>
    </w:rPr>
  </w:style>
  <w:style w:type="paragraph" w:customStyle="1" w:styleId="Default">
    <w:name w:val="Default"/>
    <w:rsid w:val="00801CDE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2225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2256"/>
    <w:rPr>
      <w:rFonts w:ascii="Segoe UI" w:eastAsia="Arial" w:hAnsi="Segoe UI" w:cs="Segoe UI"/>
      <w:sz w:val="18"/>
      <w:szCs w:val="18"/>
      <w:lang w:val="sk" w:eastAsia="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45527"/>
    <w:rPr>
      <w:color w:val="800080" w:themeColor="followedHyperlink"/>
      <w:u w:val="single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993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ec@kopcany.sk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nton.bobri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nton.bobrik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kopcany.sk/obcan/dokumenty/verejne-obstaravani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pcany.s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1856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 Bobrik</dc:creator>
  <cp:lastModifiedBy>UO Kopčany</cp:lastModifiedBy>
  <cp:revision>2</cp:revision>
  <cp:lastPrinted>2019-11-04T08:23:00Z</cp:lastPrinted>
  <dcterms:created xsi:type="dcterms:W3CDTF">2021-09-28T11:51:00Z</dcterms:created>
  <dcterms:modified xsi:type="dcterms:W3CDTF">2021-09-28T11:51:00Z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2019-10-15T00:00:00Z</vt:filetime>
  </property>
</Properties>
</file>